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5E60" w14:textId="3733F2DE" w:rsidR="002A60DD" w:rsidRPr="002A60DD" w:rsidRDefault="00162390" w:rsidP="00774204">
      <w:pPr>
        <w:rPr>
          <w:sz w:val="28"/>
          <w:szCs w:val="28"/>
        </w:rPr>
      </w:pPr>
      <w:r w:rsidRPr="00BA7FA2">
        <w:rPr>
          <w:b/>
          <w:bCs/>
          <w:sz w:val="28"/>
          <w:szCs w:val="28"/>
        </w:rPr>
        <w:t>Contact :  Dr. Lynn F. Hellerstein</w:t>
      </w:r>
      <w:r w:rsidRPr="00BA7FA2">
        <w:rPr>
          <w:b/>
          <w:bCs/>
          <w:sz w:val="28"/>
          <w:szCs w:val="28"/>
        </w:rPr>
        <w:br/>
      </w:r>
      <w:r w:rsidR="00C142DD" w:rsidRPr="00C142DD">
        <w:rPr>
          <w:b/>
          <w:bCs/>
          <w:sz w:val="28"/>
          <w:szCs w:val="28"/>
        </w:rPr>
        <w:t>Email:</w:t>
      </w:r>
      <w:r w:rsidR="00C142DD">
        <w:rPr>
          <w:sz w:val="28"/>
          <w:szCs w:val="28"/>
        </w:rPr>
        <w:t xml:space="preserve"> </w:t>
      </w:r>
      <w:hyperlink r:id="rId6" w:history="1">
        <w:r w:rsidR="00C142DD" w:rsidRPr="00512AEC">
          <w:rPr>
            <w:rStyle w:val="Hyperlink"/>
            <w:sz w:val="28"/>
            <w:szCs w:val="28"/>
          </w:rPr>
          <w:t>DrH@LynnHellerstein.com</w:t>
        </w:r>
      </w:hyperlink>
      <w:r w:rsidRPr="00BA7FA2">
        <w:rPr>
          <w:sz w:val="28"/>
          <w:szCs w:val="28"/>
        </w:rPr>
        <w:br/>
      </w:r>
      <w:r w:rsidR="00774204" w:rsidRPr="00774204">
        <w:rPr>
          <w:b/>
          <w:bCs/>
          <w:sz w:val="28"/>
          <w:szCs w:val="28"/>
        </w:rPr>
        <w:t>Website</w:t>
      </w:r>
      <w:r w:rsidR="00774204">
        <w:rPr>
          <w:sz w:val="28"/>
          <w:szCs w:val="28"/>
        </w:rPr>
        <w:t xml:space="preserve"> - </w:t>
      </w:r>
      <w:hyperlink r:id="rId7" w:history="1">
        <w:r w:rsidR="00774204" w:rsidRPr="00512AEC">
          <w:rPr>
            <w:rStyle w:val="Hyperlink"/>
            <w:sz w:val="28"/>
            <w:szCs w:val="28"/>
          </w:rPr>
          <w:t>https://www.lynnhellerstein.com</w:t>
        </w:r>
      </w:hyperlink>
      <w:r w:rsidR="00774204">
        <w:rPr>
          <w:sz w:val="28"/>
          <w:szCs w:val="28"/>
        </w:rPr>
        <w:br/>
      </w:r>
      <w:r w:rsidR="00774204" w:rsidRPr="00774204">
        <w:rPr>
          <w:b/>
          <w:bCs/>
          <w:sz w:val="28"/>
          <w:szCs w:val="28"/>
        </w:rPr>
        <w:t>Phone:</w:t>
      </w:r>
      <w:r w:rsidR="00774204">
        <w:rPr>
          <w:sz w:val="28"/>
          <w:szCs w:val="28"/>
        </w:rPr>
        <w:t xml:space="preserve">  </w:t>
      </w:r>
      <w:r w:rsidRPr="00BA7FA2">
        <w:rPr>
          <w:sz w:val="28"/>
          <w:szCs w:val="28"/>
        </w:rPr>
        <w:t>1-303-550-3647</w:t>
      </w:r>
      <w:r w:rsidR="002A60DD">
        <w:rPr>
          <w:sz w:val="28"/>
          <w:szCs w:val="28"/>
        </w:rPr>
        <w:br/>
      </w:r>
      <w:r w:rsidR="002A60DD" w:rsidRPr="00774204">
        <w:rPr>
          <w:b/>
          <w:bCs/>
          <w:sz w:val="28"/>
          <w:szCs w:val="28"/>
        </w:rPr>
        <w:t>Podcast Name</w:t>
      </w:r>
      <w:r w:rsidR="002A60DD">
        <w:rPr>
          <w:sz w:val="28"/>
          <w:szCs w:val="28"/>
        </w:rPr>
        <w:t>:  Vision Beyond Sight</w:t>
      </w:r>
    </w:p>
    <w:p w14:paraId="2F803024" w14:textId="0F7F2466" w:rsidR="00172877" w:rsidRPr="00172877" w:rsidRDefault="00162390" w:rsidP="00BA7FA2">
      <w:pPr>
        <w:spacing w:after="0" w:line="240" w:lineRule="auto"/>
        <w:rPr>
          <w:rFonts w:eastAsia="Times New Roman" w:cstheme="minorHAnsi"/>
          <w:i/>
          <w:iCs/>
          <w:sz w:val="28"/>
          <w:szCs w:val="28"/>
        </w:rPr>
      </w:pPr>
      <w:r>
        <w:rPr>
          <w:rFonts w:eastAsia="Times New Roman" w:cstheme="minorHAnsi"/>
          <w:i/>
          <w:iCs/>
          <w:color w:val="333333"/>
          <w:sz w:val="28"/>
          <w:szCs w:val="28"/>
          <w:shd w:val="clear" w:color="auto" w:fill="FFFFFF"/>
        </w:rPr>
        <w:t>“</w:t>
      </w:r>
      <w:r w:rsidR="00172877" w:rsidRPr="00172877">
        <w:rPr>
          <w:rFonts w:eastAsia="Times New Roman" w:cstheme="minorHAnsi"/>
          <w:i/>
          <w:iCs/>
          <w:color w:val="333333"/>
          <w:sz w:val="28"/>
          <w:szCs w:val="28"/>
          <w:shd w:val="clear" w:color="auto" w:fill="FFFFFF"/>
        </w:rPr>
        <w:t>Discover the Power of the Seeing Brain…the Creator of Your True Vision</w:t>
      </w:r>
      <w:r>
        <w:rPr>
          <w:rFonts w:eastAsia="Times New Roman" w:cstheme="minorHAnsi"/>
          <w:i/>
          <w:iCs/>
          <w:color w:val="333333"/>
          <w:sz w:val="28"/>
          <w:szCs w:val="28"/>
          <w:shd w:val="clear" w:color="auto" w:fill="FFFFFF"/>
        </w:rPr>
        <w:t>.”</w:t>
      </w:r>
    </w:p>
    <w:p w14:paraId="1191D0B0" w14:textId="7B33BFE9" w:rsidR="005205FC" w:rsidRDefault="00172877" w:rsidP="00172877">
      <w:pPr>
        <w:shd w:val="clear" w:color="auto" w:fill="FFFFFF"/>
        <w:spacing w:after="210" w:line="240" w:lineRule="auto"/>
        <w:rPr>
          <w:rFonts w:eastAsia="Times New Roman" w:cstheme="minorHAnsi"/>
          <w:color w:val="333333"/>
          <w:sz w:val="28"/>
          <w:szCs w:val="28"/>
        </w:rPr>
      </w:pPr>
      <w:r w:rsidRPr="00172877">
        <w:rPr>
          <w:rFonts w:eastAsia="Times New Roman" w:cstheme="minorHAnsi"/>
          <w:color w:val="333333"/>
          <w:sz w:val="28"/>
          <w:szCs w:val="28"/>
        </w:rPr>
        <w:t>Contrary to what most believe, you don’t “see” with your eyes. </w:t>
      </w:r>
      <w:r w:rsidR="00162390">
        <w:rPr>
          <w:rFonts w:eastAsia="Times New Roman" w:cstheme="minorHAnsi"/>
          <w:color w:val="333333"/>
          <w:sz w:val="28"/>
          <w:szCs w:val="28"/>
        </w:rPr>
        <w:t>“</w:t>
      </w:r>
      <w:r w:rsidRPr="00172877">
        <w:rPr>
          <w:rFonts w:eastAsia="Times New Roman" w:cstheme="minorHAnsi"/>
          <w:i/>
          <w:iCs/>
          <w:color w:val="333333"/>
          <w:sz w:val="28"/>
          <w:szCs w:val="28"/>
        </w:rPr>
        <w:t>It’s your brain that does the interpretation and processing</w:t>
      </w:r>
      <w:r w:rsidR="00162390">
        <w:rPr>
          <w:rFonts w:eastAsia="Times New Roman" w:cstheme="minorHAnsi"/>
          <w:i/>
          <w:iCs/>
          <w:color w:val="333333"/>
          <w:sz w:val="28"/>
          <w:szCs w:val="28"/>
        </w:rPr>
        <w:t>”</w:t>
      </w:r>
      <w:r w:rsidRPr="00172877">
        <w:rPr>
          <w:rFonts w:eastAsia="Times New Roman" w:cstheme="minorHAnsi"/>
          <w:i/>
          <w:iCs/>
          <w:color w:val="333333"/>
          <w:sz w:val="28"/>
          <w:szCs w:val="28"/>
        </w:rPr>
        <w:t>. </w:t>
      </w:r>
      <w:r w:rsidR="00162390" w:rsidRPr="00162390">
        <w:rPr>
          <w:rFonts w:eastAsia="Times New Roman" w:cstheme="minorHAnsi"/>
          <w:i/>
          <w:iCs/>
          <w:color w:val="333333"/>
          <w:sz w:val="28"/>
          <w:szCs w:val="28"/>
        </w:rPr>
        <w:br/>
      </w:r>
      <w:r w:rsidR="00F713E1">
        <w:rPr>
          <w:rFonts w:eastAsia="Times New Roman" w:cstheme="minorHAnsi"/>
          <w:i/>
          <w:iCs/>
          <w:color w:val="333333"/>
          <w:sz w:val="28"/>
          <w:szCs w:val="28"/>
        </w:rPr>
        <w:br/>
      </w:r>
      <w:r w:rsidR="005205FC" w:rsidRPr="00FD172C">
        <w:rPr>
          <w:rFonts w:eastAsia="Times New Roman" w:cstheme="minorHAnsi"/>
          <w:color w:val="333333"/>
          <w:sz w:val="28"/>
          <w:szCs w:val="28"/>
          <w:u w:val="single"/>
        </w:rPr>
        <w:t>Main topic</w:t>
      </w:r>
      <w:r w:rsidR="00130E7C" w:rsidRPr="00FD172C">
        <w:rPr>
          <w:rFonts w:eastAsia="Times New Roman" w:cstheme="minorHAnsi"/>
          <w:color w:val="333333"/>
          <w:sz w:val="28"/>
          <w:szCs w:val="28"/>
          <w:u w:val="single"/>
        </w:rPr>
        <w:t>s</w:t>
      </w:r>
      <w:r w:rsidR="005205FC" w:rsidRPr="00FD172C">
        <w:rPr>
          <w:rFonts w:eastAsia="Times New Roman" w:cstheme="minorHAnsi"/>
          <w:color w:val="333333"/>
          <w:sz w:val="28"/>
          <w:szCs w:val="28"/>
          <w:u w:val="single"/>
        </w:rPr>
        <w:t>/focus of interview</w:t>
      </w:r>
      <w:r w:rsidR="005205FC">
        <w:rPr>
          <w:rFonts w:eastAsia="Times New Roman" w:cstheme="minorHAnsi"/>
          <w:color w:val="333333"/>
          <w:sz w:val="28"/>
          <w:szCs w:val="28"/>
        </w:rPr>
        <w:t xml:space="preserve">:  </w:t>
      </w:r>
      <w:r w:rsidR="005205FC" w:rsidRPr="00FD172C">
        <w:rPr>
          <w:rFonts w:eastAsia="Times New Roman" w:cstheme="minorHAnsi"/>
          <w:b/>
          <w:bCs/>
          <w:color w:val="333333"/>
          <w:sz w:val="28"/>
          <w:szCs w:val="28"/>
        </w:rPr>
        <w:t>Vision/</w:t>
      </w:r>
      <w:r w:rsidR="009A08C1">
        <w:rPr>
          <w:rFonts w:eastAsia="Times New Roman" w:cstheme="minorHAnsi"/>
          <w:b/>
          <w:bCs/>
          <w:color w:val="333333"/>
          <w:sz w:val="28"/>
          <w:szCs w:val="28"/>
        </w:rPr>
        <w:t>Power of V</w:t>
      </w:r>
      <w:r w:rsidR="005205FC" w:rsidRPr="00FD172C">
        <w:rPr>
          <w:rFonts w:eastAsia="Times New Roman" w:cstheme="minorHAnsi"/>
          <w:b/>
          <w:bCs/>
          <w:color w:val="333333"/>
          <w:sz w:val="28"/>
          <w:szCs w:val="28"/>
        </w:rPr>
        <w:t>isualization</w:t>
      </w:r>
    </w:p>
    <w:p w14:paraId="524729F1" w14:textId="54A38687" w:rsidR="005205FC" w:rsidRPr="00FD172C" w:rsidRDefault="005205FC" w:rsidP="00172877">
      <w:pPr>
        <w:shd w:val="clear" w:color="auto" w:fill="FFFFFF"/>
        <w:spacing w:after="210" w:line="240" w:lineRule="auto"/>
        <w:rPr>
          <w:rFonts w:eastAsia="Times New Roman" w:cstheme="minorHAnsi"/>
          <w:color w:val="333333"/>
          <w:sz w:val="28"/>
          <w:szCs w:val="28"/>
          <w:u w:val="single"/>
        </w:rPr>
      </w:pPr>
      <w:r w:rsidRPr="00FD172C">
        <w:rPr>
          <w:rFonts w:eastAsia="Times New Roman" w:cstheme="minorHAnsi"/>
          <w:color w:val="333333"/>
          <w:sz w:val="28"/>
          <w:szCs w:val="28"/>
          <w:u w:val="single"/>
        </w:rPr>
        <w:t>Talking points:</w:t>
      </w:r>
    </w:p>
    <w:p w14:paraId="206CC1D6" w14:textId="6E9F9BDC" w:rsidR="00B81DFF" w:rsidRDefault="00B81DFF" w:rsidP="00B81DFF">
      <w:pPr>
        <w:pStyle w:val="ListParagraph"/>
        <w:numPr>
          <w:ilvl w:val="0"/>
          <w:numId w:val="4"/>
        </w:numPr>
        <w:shd w:val="clear" w:color="auto" w:fill="FFFFFF"/>
        <w:spacing w:after="210" w:line="240" w:lineRule="auto"/>
        <w:rPr>
          <w:rFonts w:eastAsia="Times New Roman" w:cstheme="minorHAnsi"/>
          <w:color w:val="333333"/>
          <w:sz w:val="28"/>
          <w:szCs w:val="28"/>
        </w:rPr>
      </w:pPr>
      <w:r>
        <w:rPr>
          <w:rFonts w:eastAsia="Times New Roman" w:cstheme="minorHAnsi"/>
          <w:color w:val="333333"/>
          <w:sz w:val="28"/>
          <w:szCs w:val="28"/>
        </w:rPr>
        <w:t xml:space="preserve">Vision- impact on learning, sports, </w:t>
      </w:r>
      <w:r w:rsidR="00F740D4">
        <w:rPr>
          <w:rFonts w:eastAsia="Times New Roman" w:cstheme="minorHAnsi"/>
          <w:color w:val="333333"/>
          <w:sz w:val="28"/>
          <w:szCs w:val="28"/>
        </w:rPr>
        <w:t>and performance</w:t>
      </w:r>
    </w:p>
    <w:p w14:paraId="6819C111" w14:textId="26BFC7A6" w:rsidR="00F740D4" w:rsidRDefault="00F740D4" w:rsidP="00F740D4">
      <w:pPr>
        <w:pStyle w:val="ListParagraph"/>
        <w:numPr>
          <w:ilvl w:val="1"/>
          <w:numId w:val="4"/>
        </w:numPr>
        <w:shd w:val="clear" w:color="auto" w:fill="FFFFFF"/>
        <w:spacing w:after="210" w:line="240" w:lineRule="auto"/>
        <w:rPr>
          <w:rFonts w:eastAsia="Times New Roman" w:cstheme="minorHAnsi"/>
          <w:color w:val="333333"/>
          <w:sz w:val="28"/>
          <w:szCs w:val="28"/>
        </w:rPr>
      </w:pPr>
      <w:r>
        <w:rPr>
          <w:rFonts w:eastAsia="Times New Roman" w:cstheme="minorHAnsi"/>
          <w:color w:val="333333"/>
          <w:sz w:val="28"/>
          <w:szCs w:val="28"/>
        </w:rPr>
        <w:t>Do you know any kids who struggle in school, with reading or writing?</w:t>
      </w:r>
    </w:p>
    <w:p w14:paraId="265B00F3" w14:textId="5A28FD6F" w:rsidR="00F740D4" w:rsidRDefault="00F740D4" w:rsidP="00F740D4">
      <w:pPr>
        <w:pStyle w:val="ListParagraph"/>
        <w:numPr>
          <w:ilvl w:val="1"/>
          <w:numId w:val="4"/>
        </w:numPr>
        <w:shd w:val="clear" w:color="auto" w:fill="FFFFFF"/>
        <w:spacing w:after="210" w:line="240" w:lineRule="auto"/>
        <w:rPr>
          <w:rFonts w:eastAsia="Times New Roman" w:cstheme="minorHAnsi"/>
          <w:color w:val="333333"/>
          <w:sz w:val="28"/>
          <w:szCs w:val="28"/>
        </w:rPr>
      </w:pPr>
      <w:r>
        <w:rPr>
          <w:rFonts w:eastAsia="Times New Roman" w:cstheme="minorHAnsi"/>
          <w:color w:val="333333"/>
          <w:sz w:val="28"/>
          <w:szCs w:val="28"/>
        </w:rPr>
        <w:t>Or how about kids who are clumsy and don’t perform well in sports?</w:t>
      </w:r>
    </w:p>
    <w:p w14:paraId="718F7725" w14:textId="463B477D" w:rsidR="00F740D4" w:rsidRDefault="00F740D4" w:rsidP="00F740D4">
      <w:pPr>
        <w:pStyle w:val="ListParagraph"/>
        <w:numPr>
          <w:ilvl w:val="1"/>
          <w:numId w:val="4"/>
        </w:numPr>
        <w:shd w:val="clear" w:color="auto" w:fill="FFFFFF"/>
        <w:spacing w:after="210" w:line="240" w:lineRule="auto"/>
        <w:rPr>
          <w:rFonts w:eastAsia="Times New Roman" w:cstheme="minorHAnsi"/>
          <w:color w:val="333333"/>
          <w:sz w:val="28"/>
          <w:szCs w:val="28"/>
        </w:rPr>
      </w:pPr>
      <w:r>
        <w:rPr>
          <w:rFonts w:eastAsia="Times New Roman" w:cstheme="minorHAnsi"/>
          <w:color w:val="333333"/>
          <w:sz w:val="28"/>
          <w:szCs w:val="28"/>
        </w:rPr>
        <w:t>How about those kids who struggle with attention?</w:t>
      </w:r>
    </w:p>
    <w:p w14:paraId="6B3261F8" w14:textId="2FFDA369" w:rsidR="00130E7C" w:rsidRDefault="00130E7C" w:rsidP="00F740D4">
      <w:pPr>
        <w:pStyle w:val="ListParagraph"/>
        <w:numPr>
          <w:ilvl w:val="1"/>
          <w:numId w:val="4"/>
        </w:numPr>
        <w:shd w:val="clear" w:color="auto" w:fill="FFFFFF"/>
        <w:spacing w:after="210" w:line="240" w:lineRule="auto"/>
        <w:rPr>
          <w:rFonts w:eastAsia="Times New Roman" w:cstheme="minorHAnsi"/>
          <w:color w:val="333333"/>
          <w:sz w:val="28"/>
          <w:szCs w:val="28"/>
        </w:rPr>
      </w:pPr>
      <w:r>
        <w:rPr>
          <w:rFonts w:eastAsia="Times New Roman" w:cstheme="minorHAnsi"/>
          <w:color w:val="333333"/>
          <w:sz w:val="28"/>
          <w:szCs w:val="28"/>
        </w:rPr>
        <w:t>Learn about the successful vision related treatments to improve performance, school work and confidence.</w:t>
      </w:r>
    </w:p>
    <w:p w14:paraId="57429715" w14:textId="57C2FE38" w:rsidR="00B81DFF" w:rsidRPr="002A60DD" w:rsidRDefault="00B81DFF" w:rsidP="00B81DFF">
      <w:pPr>
        <w:pStyle w:val="ListParagraph"/>
        <w:numPr>
          <w:ilvl w:val="0"/>
          <w:numId w:val="4"/>
        </w:numPr>
        <w:shd w:val="clear" w:color="auto" w:fill="FFFFFF"/>
        <w:spacing w:after="210" w:line="240" w:lineRule="auto"/>
        <w:rPr>
          <w:rFonts w:eastAsia="Times New Roman" w:cstheme="minorHAnsi"/>
          <w:color w:val="333333"/>
          <w:sz w:val="28"/>
          <w:szCs w:val="28"/>
        </w:rPr>
      </w:pPr>
      <w:r w:rsidRPr="002A60DD">
        <w:rPr>
          <w:rFonts w:eastAsia="Times New Roman" w:cstheme="minorHAnsi"/>
          <w:color w:val="333333"/>
          <w:sz w:val="28"/>
          <w:szCs w:val="28"/>
        </w:rPr>
        <w:t xml:space="preserve">Power of visualization </w:t>
      </w:r>
    </w:p>
    <w:p w14:paraId="144A33E3" w14:textId="77777777" w:rsidR="00B81DFF" w:rsidRPr="002A60DD" w:rsidRDefault="00B81DFF" w:rsidP="00B81DFF">
      <w:pPr>
        <w:pStyle w:val="ListParagraph"/>
        <w:numPr>
          <w:ilvl w:val="1"/>
          <w:numId w:val="4"/>
        </w:numPr>
        <w:shd w:val="clear" w:color="auto" w:fill="FFFFFF"/>
        <w:spacing w:after="210" w:line="240" w:lineRule="auto"/>
        <w:rPr>
          <w:rFonts w:eastAsia="Times New Roman" w:cstheme="minorHAnsi"/>
          <w:color w:val="333333"/>
          <w:sz w:val="28"/>
          <w:szCs w:val="28"/>
        </w:rPr>
      </w:pPr>
      <w:r w:rsidRPr="002A60DD">
        <w:rPr>
          <w:rFonts w:eastAsia="Times New Roman" w:cstheme="minorHAnsi"/>
          <w:color w:val="333333"/>
          <w:sz w:val="28"/>
          <w:szCs w:val="28"/>
        </w:rPr>
        <w:t>Removing blocks that most adults and children encounter and expanding your creativity.</w:t>
      </w:r>
    </w:p>
    <w:p w14:paraId="7DB55724" w14:textId="77777777" w:rsidR="00B81DFF" w:rsidRPr="002A60DD" w:rsidRDefault="00B81DFF" w:rsidP="00B81DFF">
      <w:pPr>
        <w:pStyle w:val="ListParagraph"/>
        <w:numPr>
          <w:ilvl w:val="1"/>
          <w:numId w:val="4"/>
        </w:numPr>
        <w:shd w:val="clear" w:color="auto" w:fill="FFFFFF"/>
        <w:spacing w:after="210" w:line="240" w:lineRule="auto"/>
        <w:rPr>
          <w:rFonts w:eastAsia="Times New Roman" w:cstheme="minorHAnsi"/>
          <w:color w:val="333333"/>
          <w:sz w:val="28"/>
          <w:szCs w:val="28"/>
        </w:rPr>
      </w:pPr>
      <w:r w:rsidRPr="002A60DD">
        <w:rPr>
          <w:rFonts w:eastAsia="Times New Roman" w:cstheme="minorHAnsi"/>
          <w:color w:val="333333"/>
          <w:sz w:val="28"/>
          <w:szCs w:val="28"/>
        </w:rPr>
        <w:t>Eliminating spiraling burnouts that zaps progress and experiencing a way to visualize that becomes your new window to recovery.</w:t>
      </w:r>
    </w:p>
    <w:p w14:paraId="30DCEB74" w14:textId="3072C498" w:rsidR="00B81DFF" w:rsidRPr="002A60DD" w:rsidRDefault="00B81DFF" w:rsidP="00B81DFF">
      <w:pPr>
        <w:pStyle w:val="ListParagraph"/>
        <w:numPr>
          <w:ilvl w:val="1"/>
          <w:numId w:val="4"/>
        </w:numPr>
        <w:shd w:val="clear" w:color="auto" w:fill="FFFFFF"/>
        <w:spacing w:after="210" w:line="240" w:lineRule="auto"/>
        <w:rPr>
          <w:rFonts w:eastAsia="Times New Roman" w:cstheme="minorHAnsi"/>
          <w:color w:val="333333"/>
          <w:sz w:val="28"/>
          <w:szCs w:val="28"/>
        </w:rPr>
      </w:pPr>
      <w:r w:rsidRPr="002A60DD">
        <w:rPr>
          <w:rFonts w:eastAsia="Times New Roman" w:cstheme="minorHAnsi"/>
          <w:color w:val="333333"/>
          <w:sz w:val="28"/>
          <w:szCs w:val="28"/>
        </w:rPr>
        <w:t>Disconnecting the anxiety that shadows most athletes, musicians, entertainers, students, test takers―even you―from achieving peak performance.</w:t>
      </w:r>
    </w:p>
    <w:p w14:paraId="3DECBFB4" w14:textId="698C5798" w:rsidR="00130E7C" w:rsidRPr="002A60DD" w:rsidRDefault="00130E7C" w:rsidP="00B81DFF">
      <w:pPr>
        <w:pStyle w:val="ListParagraph"/>
        <w:numPr>
          <w:ilvl w:val="1"/>
          <w:numId w:val="4"/>
        </w:numPr>
        <w:shd w:val="clear" w:color="auto" w:fill="FFFFFF"/>
        <w:spacing w:after="210" w:line="240" w:lineRule="auto"/>
        <w:rPr>
          <w:rFonts w:eastAsia="Times New Roman" w:cstheme="minorHAnsi"/>
          <w:color w:val="333333"/>
          <w:sz w:val="28"/>
          <w:szCs w:val="28"/>
        </w:rPr>
      </w:pPr>
      <w:r w:rsidRPr="002A60DD">
        <w:rPr>
          <w:rFonts w:eastAsia="Times New Roman" w:cstheme="minorHAnsi"/>
          <w:color w:val="333333"/>
          <w:sz w:val="28"/>
          <w:szCs w:val="28"/>
        </w:rPr>
        <w:t>Experience visualization for relaxation, creation and fun!</w:t>
      </w:r>
    </w:p>
    <w:p w14:paraId="09E43ECF" w14:textId="2FDB4E7E" w:rsidR="00B81DFF" w:rsidRDefault="00F740D4" w:rsidP="00B81DFF">
      <w:pPr>
        <w:pStyle w:val="ListParagraph"/>
        <w:numPr>
          <w:ilvl w:val="0"/>
          <w:numId w:val="4"/>
        </w:numPr>
        <w:shd w:val="clear" w:color="auto" w:fill="FFFFFF"/>
        <w:spacing w:after="210" w:line="240" w:lineRule="auto"/>
        <w:rPr>
          <w:rFonts w:eastAsia="Times New Roman" w:cstheme="minorHAnsi"/>
          <w:color w:val="333333"/>
          <w:sz w:val="28"/>
          <w:szCs w:val="28"/>
        </w:rPr>
      </w:pPr>
      <w:r>
        <w:rPr>
          <w:rFonts w:eastAsia="Times New Roman" w:cstheme="minorHAnsi"/>
          <w:color w:val="333333"/>
          <w:sz w:val="28"/>
          <w:szCs w:val="28"/>
        </w:rPr>
        <w:t>Vision rehabilitative therapy success for people with brain injury, concussion, special needs, etc.</w:t>
      </w:r>
    </w:p>
    <w:p w14:paraId="3A9D7917" w14:textId="77777777" w:rsidR="00130E7C" w:rsidRDefault="00F740D4" w:rsidP="00F740D4">
      <w:pPr>
        <w:pStyle w:val="ListParagraph"/>
        <w:numPr>
          <w:ilvl w:val="1"/>
          <w:numId w:val="4"/>
        </w:numPr>
        <w:shd w:val="clear" w:color="auto" w:fill="FFFFFF"/>
        <w:spacing w:after="210" w:line="240" w:lineRule="auto"/>
        <w:rPr>
          <w:rFonts w:eastAsia="Times New Roman" w:cstheme="minorHAnsi"/>
          <w:color w:val="333333"/>
          <w:sz w:val="28"/>
          <w:szCs w:val="28"/>
        </w:rPr>
      </w:pPr>
      <w:r>
        <w:rPr>
          <w:rFonts w:eastAsia="Times New Roman" w:cstheme="minorHAnsi"/>
          <w:color w:val="333333"/>
          <w:sz w:val="28"/>
          <w:szCs w:val="28"/>
        </w:rPr>
        <w:t xml:space="preserve">Through cutting-edge brain-based visual strategies that have been developed and utilized in Dr. Lynn’s vision therapy practice for more than 40 years, </w:t>
      </w:r>
      <w:r w:rsidR="00130E7C">
        <w:rPr>
          <w:rFonts w:eastAsia="Times New Roman" w:cstheme="minorHAnsi"/>
          <w:color w:val="333333"/>
          <w:sz w:val="28"/>
          <w:szCs w:val="28"/>
        </w:rPr>
        <w:t xml:space="preserve">people improve their school, work, play and sports performance.  </w:t>
      </w:r>
    </w:p>
    <w:p w14:paraId="0B5F051A" w14:textId="7382E9EF" w:rsidR="00F740D4" w:rsidRPr="00B81DFF" w:rsidRDefault="00130E7C" w:rsidP="00F740D4">
      <w:pPr>
        <w:pStyle w:val="ListParagraph"/>
        <w:numPr>
          <w:ilvl w:val="1"/>
          <w:numId w:val="4"/>
        </w:numPr>
        <w:shd w:val="clear" w:color="auto" w:fill="FFFFFF"/>
        <w:spacing w:after="210" w:line="240" w:lineRule="auto"/>
        <w:rPr>
          <w:rFonts w:eastAsia="Times New Roman" w:cstheme="minorHAnsi"/>
          <w:color w:val="333333"/>
          <w:sz w:val="28"/>
          <w:szCs w:val="28"/>
        </w:rPr>
      </w:pPr>
      <w:r w:rsidRPr="00130E7C">
        <w:rPr>
          <w:rFonts w:eastAsia="Times New Roman" w:cstheme="minorHAnsi"/>
          <w:color w:val="333333"/>
          <w:sz w:val="28"/>
          <w:szCs w:val="28"/>
        </w:rPr>
        <w:t>Gain Clarity, Courage, and Confidence</w:t>
      </w:r>
      <w:r w:rsidRPr="00172877">
        <w:rPr>
          <w:rFonts w:eastAsia="Times New Roman" w:cstheme="minorHAnsi"/>
          <w:color w:val="333333"/>
          <w:sz w:val="28"/>
          <w:szCs w:val="28"/>
        </w:rPr>
        <w:t> </w:t>
      </w:r>
      <w:r>
        <w:rPr>
          <w:rFonts w:eastAsia="Times New Roman" w:cstheme="minorHAnsi"/>
          <w:color w:val="333333"/>
          <w:sz w:val="28"/>
          <w:szCs w:val="28"/>
        </w:rPr>
        <w:t>as you learn how to</w:t>
      </w:r>
      <w:r w:rsidR="005F36E9">
        <w:rPr>
          <w:rFonts w:eastAsia="Times New Roman" w:cstheme="minorHAnsi"/>
          <w:color w:val="333333"/>
          <w:sz w:val="28"/>
          <w:szCs w:val="28"/>
        </w:rPr>
        <w:t xml:space="preserve"> see</w:t>
      </w:r>
      <w:r>
        <w:rPr>
          <w:rFonts w:eastAsia="Times New Roman" w:cstheme="minorHAnsi"/>
          <w:color w:val="333333"/>
          <w:sz w:val="28"/>
          <w:szCs w:val="28"/>
        </w:rPr>
        <w:t xml:space="preserve"> your world and life through a “new lens”…more than 20/20!</w:t>
      </w:r>
    </w:p>
    <w:p w14:paraId="4CF0630D" w14:textId="2521AE76" w:rsidR="00162390" w:rsidRDefault="00172877" w:rsidP="00C142DD">
      <w:pPr>
        <w:shd w:val="clear" w:color="auto" w:fill="FFFFFF"/>
        <w:spacing w:after="210" w:line="240" w:lineRule="auto"/>
        <w:rPr>
          <w:rFonts w:eastAsia="Times New Roman" w:cstheme="minorHAnsi"/>
          <w:color w:val="333333"/>
          <w:sz w:val="28"/>
          <w:szCs w:val="28"/>
        </w:rPr>
      </w:pPr>
      <w:r w:rsidRPr="00172877">
        <w:rPr>
          <w:rFonts w:eastAsia="Times New Roman" w:cstheme="minorHAnsi"/>
          <w:b/>
          <w:bCs/>
          <w:color w:val="333333"/>
          <w:sz w:val="28"/>
          <w:szCs w:val="28"/>
        </w:rPr>
        <w:lastRenderedPageBreak/>
        <w:t>Most limit their vision. Your vision does not limit you.</w:t>
      </w:r>
      <w:r w:rsidR="00C142DD">
        <w:rPr>
          <w:rFonts w:eastAsia="Times New Roman" w:cstheme="minorHAnsi"/>
          <w:b/>
          <w:bCs/>
          <w:color w:val="333333"/>
          <w:sz w:val="28"/>
          <w:szCs w:val="28"/>
        </w:rPr>
        <w:t xml:space="preserve">  </w:t>
      </w:r>
      <w:r w:rsidRPr="00172877">
        <w:rPr>
          <w:rFonts w:eastAsia="Times New Roman" w:cstheme="minorHAnsi"/>
          <w:color w:val="333333"/>
          <w:sz w:val="28"/>
          <w:szCs w:val="28"/>
        </w:rPr>
        <w:t xml:space="preserve">Does your inner vision match your outer vision? </w:t>
      </w:r>
    </w:p>
    <w:p w14:paraId="5DFF4128" w14:textId="718D5DD5" w:rsidR="00172877" w:rsidRPr="00172877" w:rsidRDefault="00172877" w:rsidP="00172877">
      <w:pPr>
        <w:shd w:val="clear" w:color="auto" w:fill="FFFFFF"/>
        <w:spacing w:after="0" w:line="240" w:lineRule="auto"/>
        <w:rPr>
          <w:rFonts w:eastAsia="Times New Roman" w:cstheme="minorHAnsi"/>
          <w:color w:val="333333"/>
          <w:sz w:val="28"/>
          <w:szCs w:val="28"/>
        </w:rPr>
      </w:pPr>
      <w:r w:rsidRPr="00172877">
        <w:rPr>
          <w:rFonts w:eastAsia="Times New Roman" w:cstheme="minorHAnsi"/>
          <w:color w:val="333333"/>
          <w:sz w:val="28"/>
          <w:szCs w:val="28"/>
        </w:rPr>
        <w:t>Do you know what your purpose is, and have you invited it to be part your success game plan? </w:t>
      </w:r>
      <w:r w:rsidRPr="00172877">
        <w:rPr>
          <w:rFonts w:eastAsia="Times New Roman" w:cstheme="minorHAnsi"/>
          <w:i/>
          <w:iCs/>
          <w:color w:val="333333"/>
          <w:sz w:val="28"/>
          <w:szCs w:val="28"/>
        </w:rPr>
        <w:t>It’s time to discover the power of your seeing brain.</w:t>
      </w:r>
    </w:p>
    <w:p w14:paraId="148CFFE1" w14:textId="77777777" w:rsidR="00172877" w:rsidRDefault="00172877" w:rsidP="00172877">
      <w:pPr>
        <w:spacing w:after="0" w:line="240" w:lineRule="auto"/>
        <w:rPr>
          <w:rFonts w:eastAsia="Times New Roman" w:cstheme="minorHAnsi"/>
          <w:color w:val="222222"/>
          <w:sz w:val="24"/>
          <w:szCs w:val="24"/>
          <w:shd w:val="clear" w:color="auto" w:fill="FFFFFF"/>
        </w:rPr>
      </w:pPr>
    </w:p>
    <w:p w14:paraId="43912D48" w14:textId="304DC09E" w:rsidR="00F713E1" w:rsidRPr="00FD172C" w:rsidRDefault="00F713E1" w:rsidP="00F713E1">
      <w:pPr>
        <w:spacing w:after="0" w:line="240" w:lineRule="auto"/>
        <w:rPr>
          <w:rFonts w:eastAsia="Times New Roman" w:cstheme="minorHAnsi"/>
          <w:b/>
          <w:bCs/>
          <w:color w:val="222222"/>
          <w:sz w:val="28"/>
          <w:szCs w:val="28"/>
          <w:u w:val="single"/>
          <w:shd w:val="clear" w:color="auto" w:fill="FFFFFF"/>
        </w:rPr>
      </w:pPr>
      <w:r w:rsidRPr="00FD172C">
        <w:rPr>
          <w:rFonts w:eastAsia="Times New Roman" w:cstheme="minorHAnsi"/>
          <w:b/>
          <w:bCs/>
          <w:color w:val="222222"/>
          <w:sz w:val="28"/>
          <w:szCs w:val="28"/>
          <w:u w:val="single"/>
          <w:shd w:val="clear" w:color="auto" w:fill="FFFFFF"/>
        </w:rPr>
        <w:t>Questions to Dr. Lynn for interview hosts:</w:t>
      </w:r>
    </w:p>
    <w:p w14:paraId="5C749283" w14:textId="77777777" w:rsidR="00172877" w:rsidRPr="00AE52C0" w:rsidRDefault="00172877" w:rsidP="00172877">
      <w:pPr>
        <w:spacing w:after="0" w:line="240" w:lineRule="auto"/>
        <w:rPr>
          <w:rFonts w:eastAsia="Times New Roman" w:cstheme="minorHAnsi"/>
          <w:color w:val="222222"/>
          <w:sz w:val="24"/>
          <w:szCs w:val="24"/>
          <w:shd w:val="clear" w:color="auto" w:fill="FFFFFF"/>
        </w:rPr>
      </w:pPr>
    </w:p>
    <w:p w14:paraId="36D901A2" w14:textId="23DF6C3D" w:rsidR="00F713E1" w:rsidRPr="00AE52C0" w:rsidRDefault="00F713E1" w:rsidP="00F713E1">
      <w:pPr>
        <w:numPr>
          <w:ilvl w:val="0"/>
          <w:numId w:val="2"/>
        </w:numPr>
        <w:spacing w:after="0" w:line="240" w:lineRule="auto"/>
        <w:rPr>
          <w:rFonts w:eastAsia="Times New Roman" w:cstheme="minorHAnsi"/>
          <w:sz w:val="28"/>
          <w:szCs w:val="28"/>
        </w:rPr>
      </w:pPr>
      <w:r w:rsidRPr="00AE52C0">
        <w:rPr>
          <w:rFonts w:eastAsia="Times New Roman" w:cstheme="minorHAnsi"/>
          <w:sz w:val="28"/>
          <w:szCs w:val="28"/>
        </w:rPr>
        <w:t>Don’t be fooled!  How can a person have 20/20 eyesight and still have vision problems?  Isn’t that perfect vision?</w:t>
      </w:r>
    </w:p>
    <w:p w14:paraId="4524FBB4" w14:textId="77777777" w:rsidR="00F713E1" w:rsidRPr="00F713E1" w:rsidRDefault="00F713E1" w:rsidP="00F713E1">
      <w:pPr>
        <w:pStyle w:val="ListParagraph"/>
        <w:spacing w:after="0" w:line="240" w:lineRule="auto"/>
        <w:rPr>
          <w:rFonts w:eastAsia="Times New Roman" w:cstheme="minorHAnsi"/>
          <w:sz w:val="28"/>
          <w:szCs w:val="28"/>
        </w:rPr>
      </w:pPr>
    </w:p>
    <w:p w14:paraId="533D296F" w14:textId="7907F775" w:rsidR="00F713E1" w:rsidRPr="00F713E1" w:rsidRDefault="00172877" w:rsidP="00F713E1">
      <w:pPr>
        <w:pStyle w:val="ListParagraph"/>
        <w:numPr>
          <w:ilvl w:val="0"/>
          <w:numId w:val="2"/>
        </w:numPr>
        <w:spacing w:after="0" w:line="240" w:lineRule="auto"/>
        <w:rPr>
          <w:rFonts w:eastAsia="Times New Roman" w:cstheme="minorHAnsi"/>
          <w:sz w:val="28"/>
          <w:szCs w:val="28"/>
        </w:rPr>
      </w:pPr>
      <w:r w:rsidRPr="00F713E1">
        <w:rPr>
          <w:rFonts w:eastAsia="Times New Roman" w:cstheme="minorHAnsi"/>
          <w:color w:val="222222"/>
          <w:sz w:val="28"/>
          <w:szCs w:val="28"/>
          <w:shd w:val="clear" w:color="auto" w:fill="FFFFFF"/>
        </w:rPr>
        <w:t xml:space="preserve">How did </w:t>
      </w:r>
      <w:r w:rsidR="00F713E1">
        <w:rPr>
          <w:rFonts w:eastAsia="Times New Roman" w:cstheme="minorHAnsi"/>
          <w:color w:val="222222"/>
          <w:sz w:val="28"/>
          <w:szCs w:val="28"/>
          <w:shd w:val="clear" w:color="auto" w:fill="FFFFFF"/>
        </w:rPr>
        <w:t>you</w:t>
      </w:r>
      <w:r w:rsidRPr="00F713E1">
        <w:rPr>
          <w:rFonts w:eastAsia="Times New Roman" w:cstheme="minorHAnsi"/>
          <w:color w:val="222222"/>
          <w:sz w:val="28"/>
          <w:szCs w:val="28"/>
          <w:shd w:val="clear" w:color="auto" w:fill="FFFFFF"/>
        </w:rPr>
        <w:t xml:space="preserve"> get started</w:t>
      </w:r>
      <w:r w:rsidR="00F713E1">
        <w:rPr>
          <w:rFonts w:eastAsia="Times New Roman" w:cstheme="minorHAnsi"/>
          <w:color w:val="222222"/>
          <w:sz w:val="28"/>
          <w:szCs w:val="28"/>
          <w:shd w:val="clear" w:color="auto" w:fill="FFFFFF"/>
        </w:rPr>
        <w:t xml:space="preserve"> in this field?</w:t>
      </w:r>
    </w:p>
    <w:p w14:paraId="2D731ADE" w14:textId="77777777" w:rsidR="00F713E1" w:rsidRPr="00F713E1" w:rsidRDefault="00F713E1" w:rsidP="00F713E1">
      <w:pPr>
        <w:pStyle w:val="ListParagraph"/>
        <w:rPr>
          <w:rFonts w:eastAsia="Times New Roman" w:cstheme="minorHAnsi"/>
          <w:sz w:val="28"/>
          <w:szCs w:val="28"/>
        </w:rPr>
      </w:pPr>
    </w:p>
    <w:p w14:paraId="41AD3911" w14:textId="4C2DA7FE" w:rsidR="00F713E1" w:rsidRPr="00F713E1" w:rsidRDefault="00F713E1" w:rsidP="00F713E1">
      <w:pPr>
        <w:pStyle w:val="ListParagraph"/>
        <w:numPr>
          <w:ilvl w:val="0"/>
          <w:numId w:val="2"/>
        </w:numPr>
        <w:spacing w:after="0" w:line="240" w:lineRule="auto"/>
        <w:rPr>
          <w:rFonts w:eastAsia="Times New Roman" w:cstheme="minorHAnsi"/>
          <w:sz w:val="28"/>
          <w:szCs w:val="28"/>
        </w:rPr>
      </w:pPr>
      <w:r>
        <w:rPr>
          <w:rFonts w:eastAsia="Times New Roman" w:cstheme="minorHAnsi"/>
          <w:sz w:val="28"/>
          <w:szCs w:val="28"/>
        </w:rPr>
        <w:t>What changed in your life that you became so interested in visualization?</w:t>
      </w:r>
    </w:p>
    <w:p w14:paraId="6C6B5C4A" w14:textId="77777777" w:rsidR="00F713E1" w:rsidRPr="00F713E1" w:rsidRDefault="00F713E1" w:rsidP="00F713E1">
      <w:pPr>
        <w:pStyle w:val="ListParagraph"/>
        <w:rPr>
          <w:rFonts w:eastAsia="Times New Roman" w:cstheme="minorHAnsi"/>
          <w:color w:val="222222"/>
          <w:sz w:val="28"/>
          <w:szCs w:val="28"/>
          <w:shd w:val="clear" w:color="auto" w:fill="FFFFFF"/>
        </w:rPr>
      </w:pPr>
    </w:p>
    <w:p w14:paraId="05F33DFC" w14:textId="10425BEB" w:rsidR="00172877" w:rsidRPr="00F713E1" w:rsidRDefault="00F713E1" w:rsidP="00F713E1">
      <w:pPr>
        <w:pStyle w:val="ListParagraph"/>
        <w:numPr>
          <w:ilvl w:val="0"/>
          <w:numId w:val="2"/>
        </w:numPr>
        <w:spacing w:after="0" w:line="240" w:lineRule="auto"/>
        <w:rPr>
          <w:rFonts w:eastAsia="Times New Roman" w:cstheme="minorHAnsi"/>
          <w:sz w:val="28"/>
          <w:szCs w:val="28"/>
        </w:rPr>
      </w:pPr>
      <w:r>
        <w:rPr>
          <w:rFonts w:eastAsia="Times New Roman" w:cstheme="minorHAnsi"/>
          <w:color w:val="222222"/>
          <w:sz w:val="28"/>
          <w:szCs w:val="28"/>
          <w:shd w:val="clear" w:color="auto" w:fill="FFFFFF"/>
        </w:rPr>
        <w:t>Please share some examples of how your work in visualization has impacted others.</w:t>
      </w:r>
    </w:p>
    <w:p w14:paraId="3D0D1D5A" w14:textId="77777777" w:rsidR="00F713E1" w:rsidRPr="00F713E1" w:rsidRDefault="00F713E1" w:rsidP="00F713E1">
      <w:pPr>
        <w:pStyle w:val="ListParagraph"/>
        <w:rPr>
          <w:rFonts w:eastAsia="Times New Roman" w:cstheme="minorHAnsi"/>
          <w:sz w:val="28"/>
          <w:szCs w:val="28"/>
        </w:rPr>
      </w:pPr>
    </w:p>
    <w:p w14:paraId="5CCCEF81" w14:textId="66935FD9" w:rsidR="00F713E1" w:rsidRDefault="00F713E1" w:rsidP="00F713E1">
      <w:pPr>
        <w:pStyle w:val="ListParagraph"/>
        <w:numPr>
          <w:ilvl w:val="1"/>
          <w:numId w:val="2"/>
        </w:numPr>
        <w:spacing w:after="0" w:line="240" w:lineRule="auto"/>
        <w:rPr>
          <w:rFonts w:eastAsia="Times New Roman" w:cstheme="minorHAnsi"/>
          <w:sz w:val="28"/>
          <w:szCs w:val="28"/>
        </w:rPr>
      </w:pPr>
      <w:r>
        <w:rPr>
          <w:rFonts w:eastAsia="Times New Roman" w:cstheme="minorHAnsi"/>
          <w:sz w:val="28"/>
          <w:szCs w:val="28"/>
        </w:rPr>
        <w:t>Betty – Poor vision, yet an artist seeing beyond what’s clear</w:t>
      </w:r>
    </w:p>
    <w:p w14:paraId="3ED0FA66" w14:textId="271DE8A2" w:rsidR="00F713E1" w:rsidRDefault="00F713E1" w:rsidP="00F713E1">
      <w:pPr>
        <w:pStyle w:val="ListParagraph"/>
        <w:numPr>
          <w:ilvl w:val="1"/>
          <w:numId w:val="2"/>
        </w:numPr>
        <w:spacing w:after="0" w:line="240" w:lineRule="auto"/>
        <w:rPr>
          <w:rFonts w:eastAsia="Times New Roman" w:cstheme="minorHAnsi"/>
          <w:sz w:val="28"/>
          <w:szCs w:val="28"/>
        </w:rPr>
      </w:pPr>
      <w:r>
        <w:rPr>
          <w:rFonts w:eastAsia="Times New Roman" w:cstheme="minorHAnsi"/>
          <w:sz w:val="28"/>
          <w:szCs w:val="28"/>
        </w:rPr>
        <w:t>Joey- a frustrated 7 year old with crossed eyes</w:t>
      </w:r>
    </w:p>
    <w:p w14:paraId="4172513D" w14:textId="4D4829E4" w:rsidR="00F713E1" w:rsidRDefault="00F713E1" w:rsidP="00F713E1">
      <w:pPr>
        <w:pStyle w:val="ListParagraph"/>
        <w:numPr>
          <w:ilvl w:val="1"/>
          <w:numId w:val="2"/>
        </w:numPr>
        <w:spacing w:after="0" w:line="240" w:lineRule="auto"/>
        <w:rPr>
          <w:rFonts w:eastAsia="Times New Roman" w:cstheme="minorHAnsi"/>
          <w:sz w:val="28"/>
          <w:szCs w:val="28"/>
        </w:rPr>
      </w:pPr>
      <w:r>
        <w:rPr>
          <w:rFonts w:eastAsia="Times New Roman" w:cstheme="minorHAnsi"/>
          <w:sz w:val="28"/>
          <w:szCs w:val="28"/>
        </w:rPr>
        <w:t xml:space="preserve">Reynold- </w:t>
      </w:r>
      <w:r w:rsidR="00DB2629">
        <w:rPr>
          <w:rFonts w:eastAsia="Times New Roman" w:cstheme="minorHAnsi"/>
          <w:sz w:val="28"/>
          <w:szCs w:val="28"/>
        </w:rPr>
        <w:t xml:space="preserve">Can </w:t>
      </w:r>
      <w:r>
        <w:rPr>
          <w:rFonts w:eastAsia="Times New Roman" w:cstheme="minorHAnsi"/>
          <w:sz w:val="28"/>
          <w:szCs w:val="28"/>
        </w:rPr>
        <w:t>a 7</w:t>
      </w:r>
      <w:r w:rsidR="00DB2629">
        <w:rPr>
          <w:rFonts w:eastAsia="Times New Roman" w:cstheme="minorHAnsi"/>
          <w:sz w:val="28"/>
          <w:szCs w:val="28"/>
        </w:rPr>
        <w:t>2</w:t>
      </w:r>
      <w:r>
        <w:rPr>
          <w:rFonts w:eastAsia="Times New Roman" w:cstheme="minorHAnsi"/>
          <w:sz w:val="28"/>
          <w:szCs w:val="28"/>
        </w:rPr>
        <w:t xml:space="preserve"> year old Ironman</w:t>
      </w:r>
      <w:r w:rsidR="00DB2629">
        <w:rPr>
          <w:rFonts w:eastAsia="Times New Roman" w:cstheme="minorHAnsi"/>
          <w:sz w:val="28"/>
          <w:szCs w:val="28"/>
        </w:rPr>
        <w:t xml:space="preserve"> be impacted by his vision</w:t>
      </w:r>
      <w:r w:rsidR="004F0B53">
        <w:rPr>
          <w:rFonts w:eastAsia="Times New Roman" w:cstheme="minorHAnsi"/>
          <w:sz w:val="28"/>
          <w:szCs w:val="28"/>
        </w:rPr>
        <w:t>?</w:t>
      </w:r>
    </w:p>
    <w:p w14:paraId="7DB0DC9C" w14:textId="78FCC623" w:rsidR="00F713E1" w:rsidRDefault="00F713E1" w:rsidP="00F713E1">
      <w:pPr>
        <w:pStyle w:val="ListParagraph"/>
        <w:numPr>
          <w:ilvl w:val="1"/>
          <w:numId w:val="2"/>
        </w:numPr>
        <w:spacing w:after="0" w:line="240" w:lineRule="auto"/>
        <w:rPr>
          <w:rFonts w:eastAsia="Times New Roman" w:cstheme="minorHAnsi"/>
          <w:sz w:val="28"/>
          <w:szCs w:val="28"/>
        </w:rPr>
      </w:pPr>
      <w:r>
        <w:rPr>
          <w:rFonts w:eastAsia="Times New Roman" w:cstheme="minorHAnsi"/>
          <w:sz w:val="28"/>
          <w:szCs w:val="28"/>
        </w:rPr>
        <w:t>Trevor- Brain injury</w:t>
      </w:r>
      <w:r w:rsidR="00DB2629">
        <w:rPr>
          <w:rFonts w:eastAsia="Times New Roman" w:cstheme="minorHAnsi"/>
          <w:sz w:val="28"/>
          <w:szCs w:val="28"/>
        </w:rPr>
        <w:t>:  Impact on Vision</w:t>
      </w:r>
      <w:r w:rsidR="00957E02">
        <w:rPr>
          <w:rFonts w:eastAsia="Times New Roman" w:cstheme="minorHAnsi"/>
          <w:sz w:val="28"/>
          <w:szCs w:val="28"/>
        </w:rPr>
        <w:t xml:space="preserve"> and success in life.</w:t>
      </w:r>
    </w:p>
    <w:p w14:paraId="5F2F8F1A" w14:textId="70900761" w:rsidR="00F713E1" w:rsidRDefault="00F713E1" w:rsidP="00F713E1">
      <w:pPr>
        <w:pStyle w:val="ListParagraph"/>
        <w:numPr>
          <w:ilvl w:val="1"/>
          <w:numId w:val="2"/>
        </w:numPr>
        <w:spacing w:after="0" w:line="240" w:lineRule="auto"/>
        <w:rPr>
          <w:rFonts w:eastAsia="Times New Roman" w:cstheme="minorHAnsi"/>
          <w:sz w:val="28"/>
          <w:szCs w:val="28"/>
        </w:rPr>
      </w:pPr>
      <w:r>
        <w:rPr>
          <w:rFonts w:eastAsia="Times New Roman" w:cstheme="minorHAnsi"/>
          <w:sz w:val="28"/>
          <w:szCs w:val="28"/>
        </w:rPr>
        <w:t>Becky-</w:t>
      </w:r>
      <w:r w:rsidR="00DB2629">
        <w:rPr>
          <w:rFonts w:eastAsia="Times New Roman" w:cstheme="minorHAnsi"/>
          <w:sz w:val="28"/>
          <w:szCs w:val="28"/>
        </w:rPr>
        <w:t>Preparing for the big test…</w:t>
      </w:r>
      <w:r>
        <w:rPr>
          <w:rFonts w:eastAsia="Times New Roman" w:cstheme="minorHAnsi"/>
          <w:sz w:val="28"/>
          <w:szCs w:val="28"/>
        </w:rPr>
        <w:t>test anxiety</w:t>
      </w:r>
    </w:p>
    <w:p w14:paraId="15B7565B" w14:textId="4935BED5" w:rsidR="00DB2629" w:rsidRDefault="00DB2629" w:rsidP="00DB2629">
      <w:pPr>
        <w:pStyle w:val="ListParagraph"/>
        <w:numPr>
          <w:ilvl w:val="1"/>
          <w:numId w:val="2"/>
        </w:numPr>
        <w:spacing w:after="0" w:line="240" w:lineRule="auto"/>
        <w:rPr>
          <w:rFonts w:eastAsia="Times New Roman" w:cstheme="minorHAnsi"/>
          <w:sz w:val="28"/>
          <w:szCs w:val="28"/>
        </w:rPr>
      </w:pPr>
      <w:r>
        <w:rPr>
          <w:rFonts w:eastAsia="Times New Roman" w:cstheme="minorHAnsi"/>
          <w:sz w:val="28"/>
          <w:szCs w:val="28"/>
        </w:rPr>
        <w:t>Mary- Take me to a special place</w:t>
      </w:r>
      <w:r w:rsidR="00957E02">
        <w:rPr>
          <w:rFonts w:eastAsia="Times New Roman" w:cstheme="minorHAnsi"/>
          <w:sz w:val="28"/>
          <w:szCs w:val="28"/>
        </w:rPr>
        <w:t xml:space="preserve"> for performance anxiety</w:t>
      </w:r>
    </w:p>
    <w:p w14:paraId="1989CDF9" w14:textId="77777777" w:rsidR="00494486" w:rsidRPr="00494486" w:rsidRDefault="00494486" w:rsidP="00494486">
      <w:pPr>
        <w:numPr>
          <w:ilvl w:val="1"/>
          <w:numId w:val="2"/>
        </w:numPr>
        <w:spacing w:before="100" w:beforeAutospacing="1" w:after="0" w:line="240" w:lineRule="auto"/>
        <w:rPr>
          <w:rFonts w:eastAsia="Times New Roman" w:cstheme="minorHAnsi"/>
          <w:color w:val="000000"/>
          <w:sz w:val="24"/>
          <w:szCs w:val="24"/>
        </w:rPr>
      </w:pPr>
      <w:r w:rsidRPr="00494486">
        <w:rPr>
          <w:rFonts w:eastAsia="Times New Roman" w:cstheme="minorHAnsi"/>
          <w:color w:val="000000"/>
          <w:sz w:val="28"/>
          <w:szCs w:val="28"/>
        </w:rPr>
        <w:t>Stories:</w:t>
      </w:r>
    </w:p>
    <w:p w14:paraId="56AF8C38" w14:textId="77777777" w:rsidR="00494486" w:rsidRPr="00494486" w:rsidRDefault="00494486" w:rsidP="00494486">
      <w:pPr>
        <w:numPr>
          <w:ilvl w:val="2"/>
          <w:numId w:val="2"/>
        </w:numPr>
        <w:spacing w:before="100" w:beforeAutospacing="1" w:after="0" w:line="240" w:lineRule="auto"/>
        <w:rPr>
          <w:rFonts w:eastAsia="Times New Roman" w:cstheme="minorHAnsi"/>
          <w:color w:val="000000"/>
          <w:sz w:val="28"/>
          <w:szCs w:val="28"/>
        </w:rPr>
      </w:pPr>
      <w:r w:rsidRPr="00494486">
        <w:rPr>
          <w:rFonts w:eastAsia="Times New Roman" w:cstheme="minorHAnsi"/>
          <w:color w:val="000000"/>
          <w:sz w:val="28"/>
          <w:szCs w:val="28"/>
        </w:rPr>
        <w:t>Speaking in front of 900 people-CGT canvas</w:t>
      </w:r>
    </w:p>
    <w:p w14:paraId="27A3141E" w14:textId="77777777" w:rsidR="00494486" w:rsidRPr="00494486" w:rsidRDefault="00494486" w:rsidP="00494486">
      <w:pPr>
        <w:numPr>
          <w:ilvl w:val="2"/>
          <w:numId w:val="2"/>
        </w:numPr>
        <w:spacing w:before="100" w:beforeAutospacing="1" w:after="0" w:line="240" w:lineRule="auto"/>
        <w:rPr>
          <w:rFonts w:eastAsia="Times New Roman" w:cstheme="minorHAnsi"/>
          <w:color w:val="000000"/>
          <w:sz w:val="28"/>
          <w:szCs w:val="28"/>
        </w:rPr>
      </w:pPr>
      <w:r w:rsidRPr="00494486">
        <w:rPr>
          <w:rFonts w:eastAsia="Times New Roman" w:cstheme="minorHAnsi"/>
          <w:color w:val="000000"/>
          <w:sz w:val="28"/>
          <w:szCs w:val="28"/>
        </w:rPr>
        <w:t>Edina-power of visualization for dentist, performance</w:t>
      </w:r>
    </w:p>
    <w:p w14:paraId="36477939" w14:textId="77777777" w:rsidR="00494486" w:rsidRPr="00494486" w:rsidRDefault="00494486" w:rsidP="00494486">
      <w:pPr>
        <w:numPr>
          <w:ilvl w:val="2"/>
          <w:numId w:val="2"/>
        </w:numPr>
        <w:spacing w:before="100" w:beforeAutospacing="1" w:after="0" w:line="240" w:lineRule="auto"/>
        <w:rPr>
          <w:rFonts w:eastAsia="Times New Roman" w:cstheme="minorHAnsi"/>
          <w:color w:val="000000"/>
          <w:sz w:val="28"/>
          <w:szCs w:val="28"/>
        </w:rPr>
      </w:pPr>
      <w:r w:rsidRPr="00494486">
        <w:rPr>
          <w:rFonts w:eastAsia="Times New Roman" w:cstheme="minorHAnsi"/>
          <w:color w:val="000000"/>
          <w:sz w:val="28"/>
          <w:szCs w:val="28"/>
        </w:rPr>
        <w:t>Great athletes- Val skinner, Snowboarder</w:t>
      </w:r>
    </w:p>
    <w:p w14:paraId="06206E8F" w14:textId="0FAAB42F" w:rsidR="00494486" w:rsidRPr="00494486" w:rsidRDefault="00494486" w:rsidP="00494486">
      <w:pPr>
        <w:pStyle w:val="ListParagraph"/>
        <w:numPr>
          <w:ilvl w:val="1"/>
          <w:numId w:val="2"/>
        </w:numPr>
        <w:spacing w:after="0" w:line="240" w:lineRule="auto"/>
        <w:rPr>
          <w:rFonts w:eastAsia="Times New Roman" w:cstheme="minorHAnsi"/>
          <w:sz w:val="28"/>
          <w:szCs w:val="28"/>
        </w:rPr>
      </w:pPr>
      <w:r w:rsidRPr="00494486">
        <w:rPr>
          <w:rFonts w:eastAsia="Times New Roman" w:cstheme="minorHAnsi"/>
          <w:color w:val="000000"/>
          <w:sz w:val="28"/>
          <w:szCs w:val="28"/>
        </w:rPr>
        <w:t>Great writer</w:t>
      </w:r>
      <w:r w:rsidR="006C3C49">
        <w:rPr>
          <w:rFonts w:eastAsia="Times New Roman" w:cstheme="minorHAnsi"/>
          <w:color w:val="000000"/>
          <w:sz w:val="28"/>
          <w:szCs w:val="28"/>
        </w:rPr>
        <w:t>s</w:t>
      </w:r>
      <w:r w:rsidRPr="00494486">
        <w:rPr>
          <w:rFonts w:eastAsia="Times New Roman" w:cstheme="minorHAnsi"/>
          <w:color w:val="000000"/>
          <w:sz w:val="28"/>
          <w:szCs w:val="28"/>
        </w:rPr>
        <w:t>- see pix of story, not entire story, need to be flexible, open to what appears, awareness </w:t>
      </w:r>
    </w:p>
    <w:p w14:paraId="716DB4D5" w14:textId="77777777" w:rsidR="00DB2629" w:rsidRDefault="00DB2629" w:rsidP="00DB2629">
      <w:pPr>
        <w:pStyle w:val="ListParagraph"/>
        <w:spacing w:after="0" w:line="240" w:lineRule="auto"/>
        <w:ind w:left="1440"/>
        <w:rPr>
          <w:rFonts w:eastAsia="Times New Roman" w:cstheme="minorHAnsi"/>
          <w:sz w:val="28"/>
          <w:szCs w:val="28"/>
        </w:rPr>
      </w:pPr>
    </w:p>
    <w:p w14:paraId="23E39AAD" w14:textId="3121DB62" w:rsidR="00DB2629" w:rsidRPr="00DB2629" w:rsidRDefault="00DB2629" w:rsidP="00DB2629">
      <w:pPr>
        <w:pStyle w:val="ListParagraph"/>
        <w:numPr>
          <w:ilvl w:val="0"/>
          <w:numId w:val="2"/>
        </w:numPr>
        <w:spacing w:after="0" w:line="240" w:lineRule="auto"/>
        <w:rPr>
          <w:rFonts w:eastAsia="Times New Roman" w:cstheme="minorHAnsi"/>
          <w:sz w:val="28"/>
          <w:szCs w:val="28"/>
        </w:rPr>
      </w:pPr>
      <w:r>
        <w:rPr>
          <w:rFonts w:eastAsia="Times New Roman" w:cstheme="minorHAnsi"/>
          <w:color w:val="222222"/>
          <w:sz w:val="28"/>
          <w:szCs w:val="28"/>
        </w:rPr>
        <w:t>Is there an age limitation for your visualization strategies?</w:t>
      </w:r>
      <w:r w:rsidR="00FC45FE">
        <w:rPr>
          <w:rFonts w:eastAsia="Times New Roman" w:cstheme="minorHAnsi"/>
          <w:color w:val="222222"/>
          <w:sz w:val="28"/>
          <w:szCs w:val="28"/>
        </w:rPr>
        <w:t>- Sierra, Toddler</w:t>
      </w:r>
      <w:r w:rsidR="004F0B53">
        <w:rPr>
          <w:rFonts w:eastAsia="Times New Roman" w:cstheme="minorHAnsi"/>
          <w:color w:val="222222"/>
          <w:sz w:val="28"/>
          <w:szCs w:val="28"/>
        </w:rPr>
        <w:br/>
      </w:r>
    </w:p>
    <w:p w14:paraId="5458E854" w14:textId="774D7F89" w:rsidR="00F713E1" w:rsidRDefault="00F713E1" w:rsidP="00F713E1">
      <w:pPr>
        <w:numPr>
          <w:ilvl w:val="0"/>
          <w:numId w:val="2"/>
        </w:numPr>
        <w:spacing w:after="0" w:line="240" w:lineRule="auto"/>
        <w:rPr>
          <w:rFonts w:eastAsia="Times New Roman" w:cstheme="minorHAnsi"/>
          <w:sz w:val="28"/>
          <w:szCs w:val="28"/>
        </w:rPr>
      </w:pPr>
      <w:r w:rsidRPr="00DB2629">
        <w:rPr>
          <w:rFonts w:eastAsia="Times New Roman" w:cstheme="minorHAnsi"/>
          <w:sz w:val="28"/>
          <w:szCs w:val="28"/>
        </w:rPr>
        <w:t xml:space="preserve">3 Tips for </w:t>
      </w:r>
      <w:r w:rsidR="004F0B53">
        <w:rPr>
          <w:rFonts w:eastAsia="Times New Roman" w:cstheme="minorHAnsi"/>
          <w:sz w:val="28"/>
          <w:szCs w:val="28"/>
        </w:rPr>
        <w:t>people to gain clarity, courage</w:t>
      </w:r>
      <w:r w:rsidR="00BA7FA2">
        <w:rPr>
          <w:rFonts w:eastAsia="Times New Roman" w:cstheme="minorHAnsi"/>
          <w:sz w:val="28"/>
          <w:szCs w:val="28"/>
        </w:rPr>
        <w:t>,</w:t>
      </w:r>
      <w:r w:rsidR="004F0B53">
        <w:rPr>
          <w:rFonts w:eastAsia="Times New Roman" w:cstheme="minorHAnsi"/>
          <w:sz w:val="28"/>
          <w:szCs w:val="28"/>
        </w:rPr>
        <w:t xml:space="preserve"> and confidence:</w:t>
      </w:r>
    </w:p>
    <w:p w14:paraId="70E05582" w14:textId="501D1982" w:rsidR="00DB2629" w:rsidRPr="004F0B53" w:rsidRDefault="004F0B53" w:rsidP="00DB2629">
      <w:pPr>
        <w:pStyle w:val="ListParagraph"/>
        <w:numPr>
          <w:ilvl w:val="1"/>
          <w:numId w:val="2"/>
        </w:numPr>
        <w:spacing w:after="0" w:line="240" w:lineRule="auto"/>
        <w:rPr>
          <w:rFonts w:eastAsia="Times New Roman" w:cstheme="minorHAnsi"/>
          <w:sz w:val="28"/>
          <w:szCs w:val="28"/>
        </w:rPr>
      </w:pPr>
      <w:r>
        <w:rPr>
          <w:rFonts w:eastAsia="Times New Roman" w:cstheme="minorHAnsi"/>
          <w:color w:val="222222"/>
          <w:sz w:val="28"/>
          <w:szCs w:val="28"/>
        </w:rPr>
        <w:t xml:space="preserve">Utilize the </w:t>
      </w:r>
      <w:r w:rsidR="00DB2629">
        <w:rPr>
          <w:rFonts w:eastAsia="Times New Roman" w:cstheme="minorHAnsi"/>
          <w:color w:val="222222"/>
          <w:sz w:val="28"/>
          <w:szCs w:val="28"/>
        </w:rPr>
        <w:t xml:space="preserve">See It. Say it! Do It! </w:t>
      </w:r>
      <w:r>
        <w:rPr>
          <w:rFonts w:eastAsia="Times New Roman" w:cstheme="minorHAnsi"/>
          <w:color w:val="222222"/>
          <w:sz w:val="28"/>
          <w:szCs w:val="28"/>
        </w:rPr>
        <w:t>process</w:t>
      </w:r>
      <w:r w:rsidR="004B0C68">
        <w:rPr>
          <w:rFonts w:eastAsia="Times New Roman" w:cstheme="minorHAnsi"/>
          <w:color w:val="222222"/>
          <w:sz w:val="28"/>
          <w:szCs w:val="28"/>
        </w:rPr>
        <w:t xml:space="preserve"> to Expand your vision!</w:t>
      </w:r>
    </w:p>
    <w:p w14:paraId="487CA820" w14:textId="3D588B41" w:rsidR="004F0B53" w:rsidRPr="00DB2629" w:rsidRDefault="004F0B53" w:rsidP="00DB2629">
      <w:pPr>
        <w:pStyle w:val="ListParagraph"/>
        <w:numPr>
          <w:ilvl w:val="1"/>
          <w:numId w:val="2"/>
        </w:numPr>
        <w:spacing w:after="0" w:line="240" w:lineRule="auto"/>
        <w:rPr>
          <w:rFonts w:eastAsia="Times New Roman" w:cstheme="minorHAnsi"/>
          <w:sz w:val="28"/>
          <w:szCs w:val="28"/>
        </w:rPr>
      </w:pPr>
      <w:r>
        <w:rPr>
          <w:rFonts w:eastAsia="Times New Roman" w:cstheme="minorHAnsi"/>
          <w:color w:val="222222"/>
          <w:sz w:val="28"/>
          <w:szCs w:val="28"/>
        </w:rPr>
        <w:t xml:space="preserve">Be open to </w:t>
      </w:r>
      <w:r w:rsidR="004B0C68">
        <w:rPr>
          <w:rFonts w:eastAsia="Times New Roman" w:cstheme="minorHAnsi"/>
          <w:color w:val="222222"/>
          <w:sz w:val="28"/>
          <w:szCs w:val="28"/>
        </w:rPr>
        <w:t xml:space="preserve">the </w:t>
      </w:r>
      <w:r>
        <w:rPr>
          <w:rFonts w:eastAsia="Times New Roman" w:cstheme="minorHAnsi"/>
          <w:color w:val="222222"/>
          <w:sz w:val="28"/>
          <w:szCs w:val="28"/>
        </w:rPr>
        <w:t>miracles</w:t>
      </w:r>
      <w:r w:rsidR="004B0C68">
        <w:rPr>
          <w:rFonts w:eastAsia="Times New Roman" w:cstheme="minorHAnsi"/>
          <w:color w:val="222222"/>
          <w:sz w:val="28"/>
          <w:szCs w:val="28"/>
        </w:rPr>
        <w:t xml:space="preserve"> beyond the predictable</w:t>
      </w:r>
    </w:p>
    <w:p w14:paraId="02C9EF25" w14:textId="615933A1" w:rsidR="00DB2629" w:rsidRPr="00DB2629" w:rsidRDefault="00DB2629" w:rsidP="00DB2629">
      <w:pPr>
        <w:numPr>
          <w:ilvl w:val="1"/>
          <w:numId w:val="2"/>
        </w:numPr>
        <w:spacing w:after="0" w:line="240" w:lineRule="auto"/>
        <w:rPr>
          <w:rFonts w:eastAsia="Times New Roman" w:cstheme="minorHAnsi"/>
          <w:sz w:val="28"/>
          <w:szCs w:val="28"/>
        </w:rPr>
      </w:pPr>
      <w:r>
        <w:rPr>
          <w:rFonts w:eastAsia="Times New Roman" w:cstheme="minorHAnsi"/>
          <w:sz w:val="28"/>
          <w:szCs w:val="28"/>
        </w:rPr>
        <w:t>Have fun!!</w:t>
      </w:r>
    </w:p>
    <w:p w14:paraId="3965C27F" w14:textId="22CF3AFB" w:rsidR="008750FA" w:rsidRDefault="008750FA">
      <w:pPr>
        <w:rPr>
          <w:rFonts w:cs="Tahoma"/>
          <w:i/>
          <w:iCs/>
          <w:color w:val="222222"/>
          <w:sz w:val="24"/>
          <w:szCs w:val="24"/>
        </w:rPr>
      </w:pPr>
    </w:p>
    <w:p w14:paraId="478E68E9" w14:textId="77777777" w:rsidR="00FD172C" w:rsidRPr="00FD172C" w:rsidRDefault="00FD172C" w:rsidP="00FD172C">
      <w:pPr>
        <w:rPr>
          <w:b/>
          <w:bCs/>
          <w:sz w:val="28"/>
          <w:szCs w:val="28"/>
          <w:u w:val="single"/>
        </w:rPr>
      </w:pPr>
      <w:r w:rsidRPr="00FD172C">
        <w:rPr>
          <w:b/>
          <w:bCs/>
          <w:sz w:val="28"/>
          <w:szCs w:val="28"/>
          <w:u w:val="single"/>
        </w:rPr>
        <w:lastRenderedPageBreak/>
        <w:t>Bio:</w:t>
      </w:r>
    </w:p>
    <w:p w14:paraId="3D5B99F9" w14:textId="77777777" w:rsidR="00FD172C" w:rsidRDefault="00FD172C" w:rsidP="00FD172C">
      <w:pPr>
        <w:rPr>
          <w:rFonts w:cstheme="minorHAnsi"/>
          <w:color w:val="0F1111"/>
          <w:sz w:val="28"/>
          <w:szCs w:val="28"/>
          <w:shd w:val="clear" w:color="auto" w:fill="FFFFFF"/>
        </w:rPr>
      </w:pPr>
      <w:r w:rsidRPr="00172877">
        <w:rPr>
          <w:rFonts w:cstheme="minorHAnsi"/>
          <w:b/>
          <w:bCs/>
          <w:color w:val="0F1111"/>
          <w:sz w:val="28"/>
          <w:szCs w:val="28"/>
          <w:shd w:val="clear" w:color="auto" w:fill="FFFFFF"/>
        </w:rPr>
        <w:t>Dr. Lynn F. Hellerstein</w:t>
      </w:r>
      <w:r w:rsidRPr="00172877">
        <w:rPr>
          <w:rFonts w:cstheme="minorHAnsi"/>
          <w:color w:val="0F1111"/>
          <w:sz w:val="28"/>
          <w:szCs w:val="28"/>
          <w:shd w:val="clear" w:color="auto" w:fill="FFFFFF"/>
        </w:rPr>
        <w:t xml:space="preserve">, </w:t>
      </w:r>
      <w:r>
        <w:rPr>
          <w:rFonts w:cstheme="minorHAnsi"/>
          <w:color w:val="0F1111"/>
          <w:sz w:val="28"/>
          <w:szCs w:val="28"/>
          <w:shd w:val="clear" w:color="auto" w:fill="FFFFFF"/>
        </w:rPr>
        <w:t xml:space="preserve">a developmental optometrist and pioneer in vision therapy, has </w:t>
      </w:r>
      <w:r w:rsidRPr="00172877">
        <w:rPr>
          <w:rFonts w:cstheme="minorHAnsi"/>
          <w:color w:val="0F1111"/>
          <w:sz w:val="28"/>
          <w:szCs w:val="28"/>
          <w:shd w:val="clear" w:color="auto" w:fill="FFFFFF"/>
        </w:rPr>
        <w:t>author</w:t>
      </w:r>
      <w:r>
        <w:rPr>
          <w:rFonts w:cstheme="minorHAnsi"/>
          <w:color w:val="0F1111"/>
          <w:sz w:val="28"/>
          <w:szCs w:val="28"/>
          <w:shd w:val="clear" w:color="auto" w:fill="FFFFFF"/>
        </w:rPr>
        <w:t>ed</w:t>
      </w:r>
      <w:r w:rsidRPr="00172877">
        <w:rPr>
          <w:rFonts w:cstheme="minorHAnsi"/>
          <w:color w:val="0F1111"/>
          <w:sz w:val="28"/>
          <w:szCs w:val="28"/>
          <w:shd w:val="clear" w:color="auto" w:fill="FFFFFF"/>
        </w:rPr>
        <w:t xml:space="preserve"> </w:t>
      </w:r>
      <w:r>
        <w:rPr>
          <w:rFonts w:cstheme="minorHAnsi"/>
          <w:color w:val="0F1111"/>
          <w:sz w:val="28"/>
          <w:szCs w:val="28"/>
          <w:shd w:val="clear" w:color="auto" w:fill="FFFFFF"/>
        </w:rPr>
        <w:t xml:space="preserve">4 books including </w:t>
      </w:r>
      <w:r w:rsidRPr="00172877">
        <w:rPr>
          <w:rFonts w:cstheme="minorHAnsi"/>
          <w:color w:val="0F1111"/>
          <w:sz w:val="28"/>
          <w:szCs w:val="28"/>
          <w:shd w:val="clear" w:color="auto" w:fill="FFFFFF"/>
        </w:rPr>
        <w:t xml:space="preserve">the </w:t>
      </w:r>
      <w:r>
        <w:rPr>
          <w:rFonts w:cstheme="minorHAnsi"/>
          <w:color w:val="0F1111"/>
          <w:sz w:val="28"/>
          <w:szCs w:val="28"/>
          <w:shd w:val="clear" w:color="auto" w:fill="FFFFFF"/>
        </w:rPr>
        <w:t>A</w:t>
      </w:r>
      <w:r w:rsidRPr="00172877">
        <w:rPr>
          <w:rFonts w:cstheme="minorHAnsi"/>
          <w:color w:val="0F1111"/>
          <w:sz w:val="28"/>
          <w:szCs w:val="28"/>
          <w:shd w:val="clear" w:color="auto" w:fill="FFFFFF"/>
        </w:rPr>
        <w:t>ward-</w:t>
      </w:r>
      <w:r>
        <w:rPr>
          <w:rFonts w:cstheme="minorHAnsi"/>
          <w:color w:val="0F1111"/>
          <w:sz w:val="28"/>
          <w:szCs w:val="28"/>
          <w:shd w:val="clear" w:color="auto" w:fill="FFFFFF"/>
        </w:rPr>
        <w:t>W</w:t>
      </w:r>
      <w:r w:rsidRPr="00172877">
        <w:rPr>
          <w:rFonts w:cstheme="minorHAnsi"/>
          <w:color w:val="0F1111"/>
          <w:sz w:val="28"/>
          <w:szCs w:val="28"/>
          <w:shd w:val="clear" w:color="auto" w:fill="FFFFFF"/>
        </w:rPr>
        <w:t xml:space="preserve">inning book, </w:t>
      </w:r>
      <w:r w:rsidRPr="00BC3457">
        <w:rPr>
          <w:rFonts w:cstheme="minorHAnsi"/>
          <w:i/>
          <w:iCs/>
          <w:color w:val="0F1111"/>
          <w:sz w:val="28"/>
          <w:szCs w:val="28"/>
          <w:shd w:val="clear" w:color="auto" w:fill="FFFFFF"/>
        </w:rPr>
        <w:t>See It. Say It. Do It!</w:t>
      </w:r>
      <w:r>
        <w:rPr>
          <w:rFonts w:cstheme="minorHAnsi"/>
          <w:i/>
          <w:iCs/>
          <w:color w:val="0F1111"/>
          <w:sz w:val="28"/>
          <w:szCs w:val="28"/>
          <w:shd w:val="clear" w:color="auto" w:fill="FFFFFF"/>
        </w:rPr>
        <w:t xml:space="preserve"> </w:t>
      </w:r>
      <w:r>
        <w:rPr>
          <w:rFonts w:cstheme="minorHAnsi"/>
          <w:color w:val="0F1111"/>
          <w:sz w:val="28"/>
          <w:szCs w:val="28"/>
          <w:shd w:val="clear" w:color="auto" w:fill="FFFFFF"/>
        </w:rPr>
        <w:t xml:space="preserve">and #1 Amazon Best-Selling book, </w:t>
      </w:r>
      <w:r w:rsidRPr="00737287">
        <w:rPr>
          <w:rFonts w:cstheme="minorHAnsi"/>
          <w:i/>
          <w:iCs/>
          <w:color w:val="0F1111"/>
          <w:sz w:val="28"/>
          <w:szCs w:val="28"/>
          <w:shd w:val="clear" w:color="auto" w:fill="FFFFFF"/>
        </w:rPr>
        <w:t>Expand Your Vision</w:t>
      </w:r>
      <w:r>
        <w:rPr>
          <w:rFonts w:cstheme="minorHAnsi"/>
          <w:color w:val="0F1111"/>
          <w:sz w:val="28"/>
          <w:szCs w:val="28"/>
          <w:shd w:val="clear" w:color="auto" w:fill="FFFFFF"/>
        </w:rPr>
        <w:t xml:space="preserve">.  </w:t>
      </w:r>
    </w:p>
    <w:p w14:paraId="7E2EAB70" w14:textId="77777777" w:rsidR="00FD172C" w:rsidRDefault="00FD172C" w:rsidP="00FD172C">
      <w:pPr>
        <w:rPr>
          <w:rFonts w:cstheme="minorHAnsi"/>
          <w:color w:val="0F1111"/>
          <w:sz w:val="28"/>
          <w:szCs w:val="28"/>
          <w:shd w:val="clear" w:color="auto" w:fill="FFFFFF"/>
        </w:rPr>
      </w:pPr>
      <w:r>
        <w:rPr>
          <w:rFonts w:cstheme="minorHAnsi"/>
          <w:color w:val="0F1111"/>
          <w:sz w:val="28"/>
          <w:szCs w:val="28"/>
          <w:shd w:val="clear" w:color="auto" w:fill="FFFFFF"/>
        </w:rPr>
        <w:t>For more than 40 years, Dr. Lynn</w:t>
      </w:r>
      <w:r w:rsidRPr="00172877">
        <w:rPr>
          <w:rFonts w:cstheme="minorHAnsi"/>
          <w:color w:val="0F1111"/>
          <w:sz w:val="28"/>
          <w:szCs w:val="28"/>
          <w:shd w:val="clear" w:color="auto" w:fill="FFFFFF"/>
        </w:rPr>
        <w:t xml:space="preserve"> has utilized vision therapy with children and adults with learning related vision problems, vision perception deficits or brain injuries, as well as enhancing visual performance for athletes. She has inspired thousands of people to improve their vision and enhance their lives. </w:t>
      </w:r>
    </w:p>
    <w:p w14:paraId="5F73DA8D" w14:textId="77777777" w:rsidR="00FD172C" w:rsidRDefault="00FD172C" w:rsidP="00FD172C">
      <w:pPr>
        <w:rPr>
          <w:rFonts w:cstheme="minorHAnsi"/>
          <w:color w:val="0F1111"/>
          <w:sz w:val="28"/>
          <w:szCs w:val="28"/>
          <w:shd w:val="clear" w:color="auto" w:fill="FFFFFF"/>
        </w:rPr>
      </w:pPr>
      <w:r w:rsidRPr="00172877">
        <w:rPr>
          <w:rFonts w:cstheme="minorHAnsi"/>
          <w:color w:val="0F1111"/>
          <w:sz w:val="28"/>
          <w:szCs w:val="28"/>
          <w:shd w:val="clear" w:color="auto" w:fill="FFFFFF"/>
        </w:rPr>
        <w:t xml:space="preserve">An international speaker, Dr. </w:t>
      </w:r>
      <w:r>
        <w:rPr>
          <w:rFonts w:cstheme="minorHAnsi"/>
          <w:color w:val="0F1111"/>
          <w:sz w:val="28"/>
          <w:szCs w:val="28"/>
          <w:shd w:val="clear" w:color="auto" w:fill="FFFFFF"/>
        </w:rPr>
        <w:t xml:space="preserve">Lynn has circled the globe as she has delivered her electrifying presentations and workshops for parents, educators, therapists, athletes, optometrists, and other physicians.  She </w:t>
      </w:r>
      <w:r w:rsidRPr="00172877">
        <w:rPr>
          <w:rFonts w:cstheme="minorHAnsi"/>
          <w:color w:val="0F1111"/>
          <w:sz w:val="28"/>
          <w:szCs w:val="28"/>
          <w:shd w:val="clear" w:color="auto" w:fill="FFFFFF"/>
        </w:rPr>
        <w:t>has published extensively on vision related topics and is a faculty member at several optometry schools. She serves as a consultant to schools and rehabilitation facilities.</w:t>
      </w:r>
    </w:p>
    <w:p w14:paraId="7A943E97" w14:textId="77777777" w:rsidR="00FD172C" w:rsidRDefault="00FD172C" w:rsidP="00FD172C">
      <w:pPr>
        <w:rPr>
          <w:rFonts w:cstheme="minorHAnsi"/>
          <w:color w:val="0F1111"/>
          <w:sz w:val="28"/>
          <w:szCs w:val="28"/>
          <w:shd w:val="clear" w:color="auto" w:fill="FFFFFF"/>
        </w:rPr>
      </w:pPr>
      <w:r w:rsidRPr="00172877">
        <w:rPr>
          <w:rFonts w:cstheme="minorHAnsi"/>
          <w:color w:val="0F1111"/>
          <w:sz w:val="28"/>
          <w:szCs w:val="28"/>
          <w:shd w:val="clear" w:color="auto" w:fill="FFFFFF"/>
        </w:rPr>
        <w:t>A Fellow of the College of Optometrists in Vision Development (COVD) and American Academy of Optometry, Dr. Hellerstein is Past-President of COV</w:t>
      </w:r>
      <w:r>
        <w:rPr>
          <w:rFonts w:cstheme="minorHAnsi"/>
          <w:color w:val="0F1111"/>
          <w:sz w:val="28"/>
          <w:szCs w:val="28"/>
          <w:shd w:val="clear" w:color="auto" w:fill="FFFFFF"/>
        </w:rPr>
        <w:t>D.</w:t>
      </w:r>
    </w:p>
    <w:p w14:paraId="24323239" w14:textId="77777777" w:rsidR="00FD172C" w:rsidRPr="00737287" w:rsidRDefault="00FD172C" w:rsidP="00FD172C">
      <w:pPr>
        <w:rPr>
          <w:rFonts w:cstheme="minorHAnsi"/>
          <w:sz w:val="40"/>
          <w:szCs w:val="40"/>
        </w:rPr>
      </w:pPr>
      <w:r>
        <w:rPr>
          <w:rFonts w:cstheme="minorHAnsi"/>
          <w:color w:val="0F1111"/>
          <w:sz w:val="28"/>
          <w:szCs w:val="28"/>
          <w:shd w:val="clear" w:color="auto" w:fill="FFFFFF"/>
        </w:rPr>
        <w:t>Dr. Lynn</w:t>
      </w:r>
      <w:r w:rsidRPr="00172877">
        <w:rPr>
          <w:rFonts w:cstheme="minorHAnsi"/>
          <w:color w:val="0F1111"/>
          <w:sz w:val="28"/>
          <w:szCs w:val="28"/>
          <w:shd w:val="clear" w:color="auto" w:fill="FFFFFF"/>
        </w:rPr>
        <w:t xml:space="preserve"> is </w:t>
      </w:r>
      <w:r>
        <w:rPr>
          <w:rFonts w:cstheme="minorHAnsi"/>
          <w:color w:val="0F1111"/>
          <w:sz w:val="28"/>
          <w:szCs w:val="28"/>
          <w:shd w:val="clear" w:color="auto" w:fill="FFFFFF"/>
        </w:rPr>
        <w:t>the founder and</w:t>
      </w:r>
      <w:r w:rsidRPr="00172877">
        <w:rPr>
          <w:rFonts w:cstheme="minorHAnsi"/>
          <w:color w:val="0F1111"/>
          <w:sz w:val="28"/>
          <w:szCs w:val="28"/>
          <w:shd w:val="clear" w:color="auto" w:fill="FFFFFF"/>
        </w:rPr>
        <w:t xml:space="preserve"> co-owner of Hellerstein and Brenner Vision Center, P.C., a full-scope optometry practice in the Denver, Colorado area.</w:t>
      </w:r>
    </w:p>
    <w:p w14:paraId="34BD88DA" w14:textId="77777777" w:rsidR="00FD172C" w:rsidRDefault="00FD172C" w:rsidP="00FD172C">
      <w:pPr>
        <w:rPr>
          <w:rFonts w:cstheme="minorHAnsi"/>
          <w:color w:val="0F1111"/>
          <w:sz w:val="28"/>
          <w:szCs w:val="28"/>
          <w:shd w:val="clear" w:color="auto" w:fill="FFFFFF"/>
        </w:rPr>
      </w:pPr>
      <w:r>
        <w:rPr>
          <w:rFonts w:cstheme="minorHAnsi"/>
          <w:color w:val="0F1111"/>
          <w:sz w:val="28"/>
          <w:szCs w:val="28"/>
          <w:shd w:val="clear" w:color="auto" w:fill="FFFFFF"/>
        </w:rPr>
        <w:t>In 2008, Dr. Lynn became a RIM® facilitator which allows her to “use the power of RIM® to unleash your intuitive resources to crack the deeply rooted and traumatic events/limited beliefs/self-sabotaging feelings impacting your current happiness and success.” (RIMInstitute.com).</w:t>
      </w:r>
    </w:p>
    <w:p w14:paraId="6637EC5C" w14:textId="77777777" w:rsidR="00FD172C" w:rsidRDefault="00FD172C" w:rsidP="00FD172C">
      <w:pPr>
        <w:rPr>
          <w:rFonts w:cstheme="minorHAnsi"/>
          <w:color w:val="0F1111"/>
          <w:sz w:val="28"/>
          <w:szCs w:val="28"/>
          <w:shd w:val="clear" w:color="auto" w:fill="FFFFFF"/>
        </w:rPr>
      </w:pPr>
      <w:r>
        <w:rPr>
          <w:rFonts w:cstheme="minorHAnsi"/>
          <w:color w:val="0F1111"/>
          <w:sz w:val="28"/>
          <w:szCs w:val="28"/>
          <w:shd w:val="clear" w:color="auto" w:fill="FFFFFF"/>
        </w:rPr>
        <w:t>In 2019, she expanded her personal “purpose” and became Chair of the Board for the Sock It to ‘Em Campaign.  The purpose of this non-profit organization is to provide socks for those experiencing homelessness.  Socks are the #1 clothing need and we are close to distributing our 1,000,000</w:t>
      </w:r>
      <w:r w:rsidRPr="00EA69A8">
        <w:rPr>
          <w:rFonts w:cstheme="minorHAnsi"/>
          <w:color w:val="0F1111"/>
          <w:sz w:val="28"/>
          <w:szCs w:val="28"/>
          <w:shd w:val="clear" w:color="auto" w:fill="FFFFFF"/>
          <w:vertAlign w:val="superscript"/>
        </w:rPr>
        <w:t>th</w:t>
      </w:r>
      <w:r>
        <w:rPr>
          <w:rFonts w:cstheme="minorHAnsi"/>
          <w:color w:val="0F1111"/>
          <w:sz w:val="28"/>
          <w:szCs w:val="28"/>
          <w:shd w:val="clear" w:color="auto" w:fill="FFFFFF"/>
        </w:rPr>
        <w:t xml:space="preserve"> pair of socks.</w:t>
      </w:r>
    </w:p>
    <w:p w14:paraId="0A73651C" w14:textId="77777777" w:rsidR="00FD172C" w:rsidRPr="00D924F9" w:rsidRDefault="00FD172C" w:rsidP="00FD172C">
      <w:pPr>
        <w:rPr>
          <w:rFonts w:cstheme="minorHAnsi"/>
          <w:color w:val="0F1111"/>
          <w:sz w:val="28"/>
          <w:szCs w:val="28"/>
        </w:rPr>
      </w:pPr>
      <w:r>
        <w:rPr>
          <w:rFonts w:cstheme="minorHAnsi"/>
          <w:color w:val="0F1111"/>
          <w:sz w:val="28"/>
          <w:szCs w:val="28"/>
          <w:shd w:val="clear" w:color="auto" w:fill="FFFFFF"/>
        </w:rPr>
        <w:t>Based in Colorado, you may find Dr. Lynn hiking on the mountain trails, collaborating with fellow musicians on the flute, and rejoicing with her family.</w:t>
      </w:r>
      <w:r>
        <w:rPr>
          <w:rFonts w:cstheme="minorHAnsi"/>
          <w:color w:val="0F1111"/>
          <w:sz w:val="28"/>
          <w:szCs w:val="28"/>
          <w:shd w:val="clear" w:color="auto" w:fill="FFFFFF"/>
        </w:rPr>
        <w:br/>
      </w:r>
    </w:p>
    <w:p w14:paraId="37AB7403" w14:textId="77777777" w:rsidR="00FD172C" w:rsidRDefault="00FD172C">
      <w:pPr>
        <w:rPr>
          <w:rFonts w:ascii="Arial" w:eastAsia="Times New Roman" w:hAnsi="Arial" w:cs="Arial"/>
          <w:b/>
          <w:bCs/>
          <w:color w:val="0F1111"/>
        </w:rPr>
      </w:pPr>
      <w:r>
        <w:rPr>
          <w:rFonts w:ascii="Arial" w:eastAsia="Times New Roman" w:hAnsi="Arial" w:cs="Arial"/>
          <w:b/>
          <w:bCs/>
          <w:color w:val="0F1111"/>
        </w:rPr>
        <w:br w:type="page"/>
      </w:r>
    </w:p>
    <w:p w14:paraId="7760A616" w14:textId="4D3F370D" w:rsidR="00BA7FA2" w:rsidRPr="00BA7FA2" w:rsidRDefault="00BA7FA2" w:rsidP="00BA7FA2">
      <w:pPr>
        <w:rPr>
          <w:rFonts w:asciiTheme="majorBidi" w:eastAsia="Times New Roman" w:hAnsiTheme="majorBidi" w:cstheme="majorBidi"/>
          <w:bCs/>
          <w:iCs/>
          <w:color w:val="0563C1" w:themeColor="hyperlink"/>
          <w:shd w:val="clear" w:color="auto" w:fill="FFFFFF"/>
        </w:rPr>
      </w:pPr>
      <w:r>
        <w:rPr>
          <w:rFonts w:asciiTheme="majorBidi" w:eastAsia="Times New Roman" w:hAnsiTheme="majorBidi" w:cstheme="majorBidi"/>
          <w:color w:val="000000"/>
          <w:shd w:val="clear" w:color="auto" w:fill="FFFFFF"/>
        </w:rPr>
        <w:lastRenderedPageBreak/>
        <w:t xml:space="preserve">For more information about </w:t>
      </w:r>
      <w:hyperlink r:id="rId8" w:history="1">
        <w:r w:rsidRPr="00BA7FA2">
          <w:rPr>
            <w:rStyle w:val="Hyperlink"/>
            <w:rFonts w:asciiTheme="majorBidi" w:eastAsia="Times New Roman" w:hAnsiTheme="majorBidi" w:cstheme="majorBidi"/>
            <w:shd w:val="clear" w:color="auto" w:fill="FFFFFF"/>
          </w:rPr>
          <w:t>Dr. Lynn Hellerstein</w:t>
        </w:r>
      </w:hyperlink>
      <w:r w:rsidRPr="001C0C00">
        <w:rPr>
          <w:rFonts w:asciiTheme="majorBidi" w:eastAsia="Times New Roman" w:hAnsiTheme="majorBidi" w:cstheme="majorBidi"/>
          <w:bCs/>
          <w:iCs/>
          <w:color w:val="000000"/>
          <w:shd w:val="clear" w:color="auto" w:fill="FFFFFF"/>
        </w:rPr>
        <w:t xml:space="preserve">, visit </w:t>
      </w:r>
      <w:hyperlink r:id="rId9" w:history="1">
        <w:r w:rsidRPr="00BA7FA2">
          <w:rPr>
            <w:rStyle w:val="Hyperlink"/>
            <w:rFonts w:asciiTheme="majorBidi" w:eastAsia="Times New Roman" w:hAnsiTheme="majorBidi" w:cstheme="majorBidi"/>
            <w:bCs/>
            <w:iCs/>
            <w:u w:val="none"/>
            <w:shd w:val="clear" w:color="auto" w:fill="FFFFFF"/>
          </w:rPr>
          <w:t>LynnHellerstein.com</w:t>
        </w:r>
      </w:hyperlink>
      <w:r w:rsidRPr="00BA7FA2">
        <w:rPr>
          <w:rStyle w:val="Hyperlink"/>
          <w:rFonts w:asciiTheme="majorBidi" w:eastAsia="Times New Roman" w:hAnsiTheme="majorBidi" w:cstheme="majorBidi"/>
          <w:bCs/>
          <w:iCs/>
          <w:u w:val="none"/>
          <w:shd w:val="clear" w:color="auto" w:fill="FFFFFF"/>
        </w:rPr>
        <w:t xml:space="preserve">   </w:t>
      </w:r>
    </w:p>
    <w:p w14:paraId="3C9CB0FA" w14:textId="2C1A8F12" w:rsidR="00172877" w:rsidRPr="004F0B53" w:rsidRDefault="004F0B53">
      <w:pPr>
        <w:rPr>
          <w:rFonts w:cstheme="minorHAnsi"/>
          <w:sz w:val="24"/>
          <w:szCs w:val="24"/>
        </w:rPr>
      </w:pPr>
      <w:r w:rsidRPr="004F0B53">
        <w:rPr>
          <w:rFonts w:cstheme="minorHAnsi"/>
          <w:b/>
          <w:bCs/>
          <w:sz w:val="24"/>
          <w:szCs w:val="24"/>
        </w:rPr>
        <w:t>Additional contact information</w:t>
      </w:r>
      <w:r w:rsidRPr="004F0B53">
        <w:rPr>
          <w:rFonts w:cstheme="minorHAnsi"/>
          <w:sz w:val="24"/>
          <w:szCs w:val="24"/>
        </w:rPr>
        <w:t>:</w:t>
      </w:r>
    </w:p>
    <w:p w14:paraId="0358D7E0" w14:textId="1CE009B7" w:rsidR="00172877" w:rsidRDefault="004F0B53" w:rsidP="00FD172C">
      <w:pPr>
        <w:rPr>
          <w:sz w:val="24"/>
          <w:szCs w:val="24"/>
        </w:rPr>
      </w:pPr>
      <w:r w:rsidRPr="004F0B53">
        <w:rPr>
          <w:sz w:val="24"/>
          <w:szCs w:val="24"/>
        </w:rPr>
        <w:t>facebook.com/DrLynnHellerstein</w:t>
      </w:r>
      <w:r w:rsidRPr="004F0B53">
        <w:rPr>
          <w:sz w:val="24"/>
          <w:szCs w:val="24"/>
        </w:rPr>
        <w:br/>
        <w:t xml:space="preserve">linkedin.com/in/DrLynnHellerstein </w:t>
      </w:r>
      <w:r w:rsidRPr="004F0B53">
        <w:rPr>
          <w:sz w:val="24"/>
          <w:szCs w:val="24"/>
        </w:rPr>
        <w:br/>
        <w:t xml:space="preserve">twitter.com/LynnHellerstein </w:t>
      </w:r>
      <w:r w:rsidRPr="004F0B53">
        <w:rPr>
          <w:sz w:val="24"/>
          <w:szCs w:val="24"/>
        </w:rPr>
        <w:br/>
        <w:t xml:space="preserve">pinterest.com/lynnhellerstein </w:t>
      </w:r>
      <w:r w:rsidRPr="004F0B53">
        <w:rPr>
          <w:sz w:val="24"/>
          <w:szCs w:val="24"/>
        </w:rPr>
        <w:br/>
        <w:t>instagram.com/lhellerstein</w:t>
      </w:r>
      <w:r w:rsidR="00EA69A8">
        <w:rPr>
          <w:sz w:val="24"/>
          <w:szCs w:val="24"/>
        </w:rPr>
        <w:br/>
        <w:t>youtube</w:t>
      </w:r>
      <w:r w:rsidR="00FD172C">
        <w:rPr>
          <w:sz w:val="24"/>
          <w:szCs w:val="24"/>
        </w:rPr>
        <w:t>-LynnHellerstein</w:t>
      </w:r>
    </w:p>
    <w:p w14:paraId="6EF9D965" w14:textId="3384B7CD" w:rsidR="000F5C20" w:rsidRPr="0052093C" w:rsidRDefault="000F5C20" w:rsidP="00FD172C">
      <w:pPr>
        <w:rPr>
          <w:b/>
          <w:bCs/>
          <w:sz w:val="24"/>
          <w:szCs w:val="24"/>
        </w:rPr>
      </w:pPr>
      <w:r w:rsidRPr="0052093C">
        <w:rPr>
          <w:b/>
          <w:bCs/>
          <w:sz w:val="24"/>
          <w:szCs w:val="24"/>
        </w:rPr>
        <w:t>Podcasts available on:</w:t>
      </w:r>
    </w:p>
    <w:p w14:paraId="4A520814" w14:textId="77777777" w:rsidR="000F5C20" w:rsidRDefault="00FC45FE" w:rsidP="000F5C20">
      <w:pPr>
        <w:shd w:val="clear" w:color="auto" w:fill="FFFFFF"/>
        <w:rPr>
          <w:rFonts w:ascii="Arial" w:hAnsi="Arial" w:cs="Arial"/>
          <w:color w:val="222222"/>
        </w:rPr>
      </w:pPr>
      <w:hyperlink r:id="rId10" w:tgtFrame="_blank" w:history="1">
        <w:r w:rsidR="000F5C20">
          <w:rPr>
            <w:rStyle w:val="Hyperlink"/>
            <w:rFonts w:ascii="Arial" w:hAnsi="Arial" w:cs="Arial"/>
            <w:color w:val="1155CC"/>
          </w:rPr>
          <w:t>https://www.stitcher.com/podcast/toginet-radio/vision-beyond-sight</w:t>
        </w:r>
      </w:hyperlink>
    </w:p>
    <w:p w14:paraId="2B47E6C5" w14:textId="3E8806A7" w:rsidR="000F5C20" w:rsidRDefault="000F5C20" w:rsidP="000F5C20">
      <w:pPr>
        <w:shd w:val="clear" w:color="auto" w:fill="FFFFFF"/>
        <w:rPr>
          <w:rFonts w:ascii="Arial" w:hAnsi="Arial" w:cs="Arial"/>
          <w:color w:val="222222"/>
        </w:rPr>
      </w:pPr>
      <w:r>
        <w:rPr>
          <w:rFonts w:ascii="Arial" w:hAnsi="Arial" w:cs="Arial"/>
          <w:color w:val="222222"/>
        </w:rPr>
        <w:t> </w:t>
      </w:r>
      <w:hyperlink r:id="rId11" w:history="1">
        <w:r w:rsidR="0052093C" w:rsidRPr="00512AEC">
          <w:rPr>
            <w:rStyle w:val="Hyperlink"/>
            <w:rFonts w:ascii="Arial" w:hAnsi="Arial" w:cs="Arial"/>
          </w:rPr>
          <w:t>https://podcasts.google.com/feed/aHR0cHM6Ly90b2dpbmV0LmNvbS9yc3MvaXR1bmVzL3JpZGV0aGVlbGVwaGFudHRvZGF5</w:t>
        </w:r>
      </w:hyperlink>
    </w:p>
    <w:p w14:paraId="693955DD" w14:textId="5AB6912D" w:rsidR="000F5C20" w:rsidRDefault="000F5C20" w:rsidP="000F5C20">
      <w:pPr>
        <w:rPr>
          <w:rFonts w:ascii="Arial" w:hAnsi="Arial" w:cs="Arial"/>
          <w:color w:val="500050"/>
          <w:shd w:val="clear" w:color="auto" w:fill="FFFFFF"/>
        </w:rPr>
      </w:pPr>
      <w:r>
        <w:rPr>
          <w:rFonts w:ascii="Arial" w:hAnsi="Arial" w:cs="Arial"/>
          <w:color w:val="500050"/>
          <w:shd w:val="clear" w:color="auto" w:fill="FFFFFF"/>
        </w:rPr>
        <w:t> </w:t>
      </w:r>
      <w:hyperlink r:id="rId12" w:tgtFrame="_blank" w:history="1">
        <w:r>
          <w:rPr>
            <w:rStyle w:val="Hyperlink"/>
            <w:rFonts w:ascii="Arial" w:hAnsi="Arial" w:cs="Arial"/>
            <w:color w:val="1155CC"/>
            <w:shd w:val="clear" w:color="auto" w:fill="FFFFFF"/>
          </w:rPr>
          <w:t>https://open.spotify.com/show/4kO7lK6N8E9X9PzpEQ29JD</w:t>
        </w:r>
      </w:hyperlink>
    </w:p>
    <w:p w14:paraId="2C61C65B" w14:textId="7D151A07" w:rsidR="000F5C20" w:rsidRDefault="000F5C20" w:rsidP="000F5C20">
      <w:pPr>
        <w:rPr>
          <w:rFonts w:ascii="Arial" w:hAnsi="Arial" w:cs="Arial"/>
          <w:color w:val="500050"/>
          <w:shd w:val="clear" w:color="auto" w:fill="FFFFFF"/>
        </w:rPr>
      </w:pPr>
      <w:r>
        <w:rPr>
          <w:rFonts w:ascii="Arial" w:hAnsi="Arial" w:cs="Arial"/>
          <w:color w:val="500050"/>
          <w:shd w:val="clear" w:color="auto" w:fill="FFFFFF"/>
        </w:rPr>
        <w:t> </w:t>
      </w:r>
      <w:hyperlink r:id="rId13" w:tgtFrame="_blank" w:history="1">
        <w:r>
          <w:rPr>
            <w:rStyle w:val="Hyperlink"/>
            <w:rFonts w:ascii="Arial" w:hAnsi="Arial" w:cs="Arial"/>
            <w:color w:val="1155CC"/>
            <w:shd w:val="clear" w:color="auto" w:fill="FFFFFF"/>
          </w:rPr>
          <w:t>https://iheart.com/podcast/97467836/</w:t>
        </w:r>
      </w:hyperlink>
    </w:p>
    <w:p w14:paraId="20577733" w14:textId="6F24AADF" w:rsidR="000F5C20" w:rsidRDefault="000F5C20" w:rsidP="000F5C20">
      <w:pPr>
        <w:rPr>
          <w:rFonts w:ascii="Arial" w:hAnsi="Arial" w:cs="Arial"/>
          <w:color w:val="500050"/>
          <w:shd w:val="clear" w:color="auto" w:fill="FFFFFF"/>
        </w:rPr>
      </w:pPr>
      <w:r>
        <w:rPr>
          <w:rFonts w:ascii="Arial" w:hAnsi="Arial" w:cs="Arial"/>
          <w:color w:val="500050"/>
          <w:shd w:val="clear" w:color="auto" w:fill="FFFFFF"/>
        </w:rPr>
        <w:t> </w:t>
      </w:r>
      <w:hyperlink r:id="rId14" w:tgtFrame="_blank" w:history="1">
        <w:r>
          <w:rPr>
            <w:rStyle w:val="Hyperlink"/>
            <w:rFonts w:ascii="Arial" w:hAnsi="Arial" w:cs="Arial"/>
            <w:color w:val="1155CC"/>
            <w:shd w:val="clear" w:color="auto" w:fill="FFFFFF"/>
          </w:rPr>
          <w:t>https://podcasts.apple.com/us/podcast/vision-beyond-sight/id1626160813</w:t>
        </w:r>
      </w:hyperlink>
    </w:p>
    <w:p w14:paraId="39F97D27" w14:textId="450BE777" w:rsidR="000F5C20" w:rsidRDefault="000F5C20" w:rsidP="000F5C20">
      <w:pPr>
        <w:rPr>
          <w:rFonts w:ascii="Arial" w:hAnsi="Arial" w:cs="Arial"/>
          <w:color w:val="500050"/>
          <w:shd w:val="clear" w:color="auto" w:fill="FFFFFF"/>
        </w:rPr>
      </w:pPr>
      <w:r>
        <w:rPr>
          <w:rFonts w:ascii="Arial" w:hAnsi="Arial" w:cs="Arial"/>
          <w:color w:val="500050"/>
          <w:shd w:val="clear" w:color="auto" w:fill="FFFFFF"/>
        </w:rPr>
        <w:t> </w:t>
      </w:r>
      <w:hyperlink r:id="rId15" w:tgtFrame="_blank" w:history="1">
        <w:r>
          <w:rPr>
            <w:rStyle w:val="Hyperlink"/>
            <w:rFonts w:ascii="Arial" w:hAnsi="Arial" w:cs="Arial"/>
            <w:color w:val="1155CC"/>
            <w:shd w:val="clear" w:color="auto" w:fill="FFFFFF"/>
          </w:rPr>
          <w:t>https://music.amazon.com/podcasts/acb954be-9e8b-4f19-aa76-d1e3ba8b0f06</w:t>
        </w:r>
      </w:hyperlink>
    </w:p>
    <w:p w14:paraId="0842D054" w14:textId="77777777" w:rsidR="0052093C" w:rsidRPr="008750FA" w:rsidRDefault="0052093C" w:rsidP="0052093C">
      <w:pPr>
        <w:spacing w:after="0" w:line="240" w:lineRule="auto"/>
        <w:rPr>
          <w:rFonts w:ascii="Times New Roman" w:eastAsia="Times New Roman" w:hAnsi="Times New Roman" w:cs="Times New Roman"/>
          <w:sz w:val="24"/>
          <w:szCs w:val="24"/>
        </w:rPr>
      </w:pPr>
      <w:r>
        <w:rPr>
          <w:rFonts w:ascii="Arial" w:eastAsia="Times New Roman" w:hAnsi="Arial" w:cs="Arial"/>
          <w:b/>
          <w:bCs/>
          <w:color w:val="0F1111"/>
        </w:rPr>
        <w:t>Information regarding Dr. Lynn’s books:</w:t>
      </w:r>
    </w:p>
    <w:p w14:paraId="063ED101" w14:textId="77777777" w:rsidR="0052093C" w:rsidRPr="00957E02" w:rsidRDefault="0052093C" w:rsidP="0052093C">
      <w:pPr>
        <w:spacing w:after="0" w:line="240" w:lineRule="auto"/>
        <w:rPr>
          <w:rFonts w:ascii="Arial" w:eastAsia="Times New Roman" w:hAnsi="Arial" w:cs="Arial"/>
          <w:color w:val="0F1111"/>
          <w:sz w:val="20"/>
          <w:szCs w:val="20"/>
        </w:rPr>
      </w:pPr>
      <w:r w:rsidRPr="008750FA">
        <w:rPr>
          <w:rFonts w:ascii="Times New Roman" w:eastAsia="Times New Roman" w:hAnsi="Times New Roman" w:cs="Times New Roman"/>
          <w:sz w:val="24"/>
          <w:szCs w:val="24"/>
        </w:rPr>
        <w:br/>
      </w:r>
      <w:hyperlink r:id="rId16" w:history="1">
        <w:r w:rsidRPr="00957E02">
          <w:rPr>
            <w:rStyle w:val="Hyperlink"/>
            <w:rFonts w:ascii="Arial" w:eastAsia="Times New Roman" w:hAnsi="Arial" w:cs="Arial"/>
            <w:i/>
            <w:iCs/>
            <w:sz w:val="20"/>
            <w:szCs w:val="20"/>
          </w:rPr>
          <w:t>See It. Say It. Do It!</w:t>
        </w:r>
      </w:hyperlink>
      <w:r w:rsidRPr="00957E02">
        <w:rPr>
          <w:rFonts w:ascii="Arial" w:eastAsia="Times New Roman" w:hAnsi="Arial" w:cs="Arial"/>
          <w:i/>
          <w:iCs/>
          <w:color w:val="0F1111"/>
          <w:sz w:val="20"/>
          <w:szCs w:val="20"/>
        </w:rPr>
        <w:t xml:space="preserve">  The Parent’s &amp; Teacher’s Action Guide to Creating Successful Students &amp; Confident kids</w:t>
      </w:r>
    </w:p>
    <w:p w14:paraId="32E4C677" w14:textId="77777777" w:rsidR="0052093C" w:rsidRPr="00957E02" w:rsidRDefault="0052093C" w:rsidP="0052093C">
      <w:pPr>
        <w:spacing w:after="0" w:line="240" w:lineRule="auto"/>
        <w:rPr>
          <w:rFonts w:ascii="Times New Roman" w:eastAsia="Times New Roman" w:hAnsi="Times New Roman" w:cs="Times New Roman"/>
        </w:rPr>
      </w:pPr>
      <w:r w:rsidRPr="00957E02">
        <w:rPr>
          <w:rFonts w:ascii="Arial" w:eastAsia="Times New Roman" w:hAnsi="Arial" w:cs="Arial"/>
          <w:color w:val="0F1111"/>
          <w:sz w:val="20"/>
          <w:szCs w:val="20"/>
        </w:rPr>
        <w:t>Can your child see…really see more than 20/20?  Does your child struggle in school…have trouble with tracking when reading or resist writing?</w:t>
      </w:r>
    </w:p>
    <w:p w14:paraId="0D9E986D" w14:textId="77777777" w:rsidR="0052093C" w:rsidRPr="00957E02" w:rsidRDefault="0052093C" w:rsidP="0052093C">
      <w:pPr>
        <w:spacing w:after="0" w:line="240" w:lineRule="auto"/>
        <w:rPr>
          <w:rFonts w:ascii="Times New Roman" w:eastAsia="Times New Roman" w:hAnsi="Times New Roman" w:cs="Times New Roman"/>
        </w:rPr>
      </w:pPr>
      <w:r w:rsidRPr="00957E02">
        <w:rPr>
          <w:rFonts w:ascii="Arial" w:eastAsia="Times New Roman" w:hAnsi="Arial" w:cs="Arial"/>
          <w:color w:val="0F1111"/>
          <w:sz w:val="20"/>
          <w:szCs w:val="20"/>
        </w:rPr>
        <w:t xml:space="preserve">Dr. Lynn Hellerstein’s Award-winning book, </w:t>
      </w:r>
      <w:r w:rsidRPr="00957E02">
        <w:rPr>
          <w:rFonts w:ascii="Arial" w:eastAsia="Times New Roman" w:hAnsi="Arial" w:cs="Arial"/>
          <w:i/>
          <w:iCs/>
          <w:color w:val="0F1111"/>
          <w:sz w:val="20"/>
          <w:szCs w:val="20"/>
        </w:rPr>
        <w:t xml:space="preserve">See It. Say It. Do It! </w:t>
      </w:r>
      <w:r w:rsidRPr="00957E02">
        <w:rPr>
          <w:rFonts w:ascii="Arial" w:eastAsia="Times New Roman" w:hAnsi="Arial" w:cs="Arial"/>
          <w:color w:val="0F1111"/>
          <w:sz w:val="20"/>
          <w:szCs w:val="20"/>
        </w:rPr>
        <w:t>provides parents &amp; teachers with specific tools and strategies in visualization and processing.  Improve and empower your child’s learning and performance in school, sports and play.</w:t>
      </w:r>
    </w:p>
    <w:p w14:paraId="184A553B" w14:textId="77777777" w:rsidR="0052093C" w:rsidRPr="00957E02" w:rsidRDefault="0052093C" w:rsidP="0052093C">
      <w:pPr>
        <w:spacing w:after="0" w:line="240" w:lineRule="auto"/>
        <w:rPr>
          <w:rFonts w:ascii="Times New Roman" w:eastAsia="Times New Roman" w:hAnsi="Times New Roman" w:cs="Times New Roman"/>
        </w:rPr>
      </w:pPr>
      <w:r w:rsidRPr="00957E02">
        <w:rPr>
          <w:rFonts w:ascii="Arial" w:eastAsia="Times New Roman" w:hAnsi="Arial" w:cs="Arial"/>
          <w:color w:val="0F1111"/>
          <w:sz w:val="20"/>
          <w:szCs w:val="20"/>
        </w:rPr>
        <w:t xml:space="preserve">Get </w:t>
      </w:r>
      <w:r w:rsidRPr="00957E02">
        <w:rPr>
          <w:rFonts w:ascii="Arial" w:eastAsia="Times New Roman" w:hAnsi="Arial" w:cs="Arial"/>
          <w:i/>
          <w:iCs/>
          <w:color w:val="0F1111"/>
          <w:sz w:val="20"/>
          <w:szCs w:val="20"/>
        </w:rPr>
        <w:t xml:space="preserve">See It. Say It. Do It! </w:t>
      </w:r>
      <w:r w:rsidRPr="00957E02">
        <w:rPr>
          <w:rFonts w:ascii="Arial" w:eastAsia="Times New Roman" w:hAnsi="Arial" w:cs="Arial"/>
          <w:color w:val="0F1111"/>
          <w:sz w:val="20"/>
          <w:szCs w:val="20"/>
        </w:rPr>
        <w:t>on Amazon or on the website LynnHellerstein.com</w:t>
      </w:r>
    </w:p>
    <w:p w14:paraId="76B484C8" w14:textId="77777777" w:rsidR="0052093C" w:rsidRPr="00957E02" w:rsidRDefault="0052093C" w:rsidP="0052093C">
      <w:pPr>
        <w:spacing w:after="0" w:line="240" w:lineRule="auto"/>
        <w:rPr>
          <w:rFonts w:ascii="Times New Roman" w:eastAsia="Times New Roman" w:hAnsi="Times New Roman" w:cs="Times New Roman"/>
        </w:rPr>
      </w:pPr>
    </w:p>
    <w:p w14:paraId="0656F062" w14:textId="77777777" w:rsidR="0052093C" w:rsidRPr="00957E02" w:rsidRDefault="00FC45FE" w:rsidP="0052093C">
      <w:pPr>
        <w:spacing w:after="0" w:line="240" w:lineRule="auto"/>
        <w:textAlignment w:val="baseline"/>
        <w:rPr>
          <w:rFonts w:ascii="Times New Roman" w:eastAsia="Times New Roman" w:hAnsi="Times New Roman" w:cs="Times New Roman"/>
        </w:rPr>
      </w:pPr>
      <w:hyperlink r:id="rId17" w:history="1">
        <w:r w:rsidR="0052093C" w:rsidRPr="00957E02">
          <w:rPr>
            <w:rStyle w:val="Hyperlink"/>
            <w:rFonts w:ascii="Arial" w:eastAsia="Times New Roman" w:hAnsi="Arial" w:cs="Arial"/>
            <w:i/>
            <w:iCs/>
            <w:sz w:val="20"/>
            <w:szCs w:val="20"/>
          </w:rPr>
          <w:t>Organize It!</w:t>
        </w:r>
      </w:hyperlink>
      <w:r w:rsidR="0052093C" w:rsidRPr="00957E02">
        <w:rPr>
          <w:rFonts w:ascii="Arial" w:eastAsia="Times New Roman" w:hAnsi="Arial" w:cs="Arial"/>
          <w:i/>
          <w:iCs/>
          <w:color w:val="0F1111"/>
          <w:sz w:val="20"/>
          <w:szCs w:val="20"/>
        </w:rPr>
        <w:br/>
      </w:r>
      <w:r w:rsidR="0052093C" w:rsidRPr="00957E02">
        <w:rPr>
          <w:rFonts w:ascii="Arial" w:eastAsia="Times New Roman" w:hAnsi="Arial" w:cs="Arial"/>
          <w:color w:val="0F1111"/>
          <w:sz w:val="20"/>
          <w:szCs w:val="20"/>
        </w:rPr>
        <w:t xml:space="preserve">Can your child organize…really organize?  Parents and teachers will have practical, step-by-step strategies and templates to help get their children organized with Dr. Lynn Hellerstein’s, </w:t>
      </w:r>
      <w:r w:rsidR="0052093C" w:rsidRPr="00957E02">
        <w:rPr>
          <w:rFonts w:ascii="Arial" w:eastAsia="Times New Roman" w:hAnsi="Arial" w:cs="Arial"/>
          <w:i/>
          <w:iCs/>
          <w:color w:val="0F1111"/>
          <w:sz w:val="20"/>
          <w:szCs w:val="20"/>
        </w:rPr>
        <w:t>Organize It</w:t>
      </w:r>
      <w:r w:rsidR="0052093C" w:rsidRPr="00957E02">
        <w:rPr>
          <w:rFonts w:ascii="Arial" w:eastAsia="Times New Roman" w:hAnsi="Arial" w:cs="Arial"/>
          <w:color w:val="0F1111"/>
          <w:sz w:val="20"/>
          <w:szCs w:val="20"/>
        </w:rPr>
        <w:t xml:space="preserve"> workbook.  Increased organizational skills creates success and confidence in school, sports, and life!</w:t>
      </w:r>
    </w:p>
    <w:p w14:paraId="50509FAA" w14:textId="77777777" w:rsidR="0052093C" w:rsidRPr="00957E02" w:rsidRDefault="0052093C" w:rsidP="0052093C">
      <w:pPr>
        <w:spacing w:after="0" w:line="240" w:lineRule="auto"/>
        <w:rPr>
          <w:rFonts w:ascii="Times New Roman" w:eastAsia="Times New Roman" w:hAnsi="Times New Roman" w:cs="Times New Roman"/>
        </w:rPr>
      </w:pPr>
      <w:r w:rsidRPr="00957E02">
        <w:rPr>
          <w:rFonts w:ascii="Arial" w:eastAsia="Times New Roman" w:hAnsi="Arial" w:cs="Arial"/>
          <w:color w:val="0F1111"/>
          <w:sz w:val="20"/>
          <w:szCs w:val="20"/>
        </w:rPr>
        <w:t xml:space="preserve">Get </w:t>
      </w:r>
      <w:r w:rsidRPr="00957E02">
        <w:rPr>
          <w:rFonts w:ascii="Arial" w:eastAsia="Times New Roman" w:hAnsi="Arial" w:cs="Arial"/>
          <w:i/>
          <w:iCs/>
          <w:color w:val="0F1111"/>
          <w:sz w:val="20"/>
          <w:szCs w:val="20"/>
        </w:rPr>
        <w:t xml:space="preserve">Organize It! </w:t>
      </w:r>
      <w:r w:rsidRPr="00957E02">
        <w:rPr>
          <w:rFonts w:ascii="Arial" w:eastAsia="Times New Roman" w:hAnsi="Arial" w:cs="Arial"/>
          <w:color w:val="0F1111"/>
          <w:sz w:val="20"/>
          <w:szCs w:val="20"/>
        </w:rPr>
        <w:t>on Amazon or on the website LynnHellerstein.com</w:t>
      </w:r>
    </w:p>
    <w:p w14:paraId="400A2236" w14:textId="77777777" w:rsidR="0052093C" w:rsidRPr="00957E02" w:rsidRDefault="0052093C" w:rsidP="0052093C">
      <w:pPr>
        <w:spacing w:after="0" w:line="240" w:lineRule="auto"/>
        <w:rPr>
          <w:rFonts w:ascii="Times New Roman" w:eastAsia="Times New Roman" w:hAnsi="Times New Roman" w:cs="Times New Roman"/>
        </w:rPr>
      </w:pPr>
    </w:p>
    <w:p w14:paraId="5FCF4935" w14:textId="77777777" w:rsidR="0052093C" w:rsidRPr="00957E02" w:rsidRDefault="00FC45FE" w:rsidP="0052093C">
      <w:pPr>
        <w:spacing w:after="0" w:line="240" w:lineRule="auto"/>
        <w:textAlignment w:val="baseline"/>
        <w:rPr>
          <w:rFonts w:ascii="Arial" w:eastAsia="Times New Roman" w:hAnsi="Arial" w:cs="Arial"/>
          <w:i/>
          <w:iCs/>
          <w:color w:val="0F1111"/>
          <w:sz w:val="20"/>
          <w:szCs w:val="20"/>
        </w:rPr>
      </w:pPr>
      <w:hyperlink r:id="rId18" w:history="1">
        <w:r w:rsidR="0052093C" w:rsidRPr="00957E02">
          <w:rPr>
            <w:rStyle w:val="Hyperlink"/>
            <w:rFonts w:ascii="Arial" w:eastAsia="Times New Roman" w:hAnsi="Arial" w:cs="Arial"/>
            <w:i/>
            <w:iCs/>
            <w:sz w:val="20"/>
            <w:szCs w:val="20"/>
          </w:rPr>
          <w:t>50 Tips to Improve Your Sports Performance</w:t>
        </w:r>
      </w:hyperlink>
    </w:p>
    <w:p w14:paraId="2E385D0F" w14:textId="77777777" w:rsidR="0052093C" w:rsidRPr="00957E02" w:rsidRDefault="0052093C" w:rsidP="0052093C">
      <w:pPr>
        <w:spacing w:after="0" w:line="240" w:lineRule="auto"/>
        <w:rPr>
          <w:rFonts w:ascii="Times New Roman" w:eastAsia="Times New Roman" w:hAnsi="Times New Roman" w:cs="Times New Roman"/>
        </w:rPr>
      </w:pPr>
      <w:r w:rsidRPr="00957E02">
        <w:rPr>
          <w:rFonts w:ascii="Arial" w:eastAsia="Times New Roman" w:hAnsi="Arial" w:cs="Arial"/>
          <w:color w:val="0F1111"/>
          <w:sz w:val="20"/>
          <w:szCs w:val="20"/>
        </w:rPr>
        <w:t xml:space="preserve">Dr. Lynn Hellerstein’s book, </w:t>
      </w:r>
      <w:r w:rsidRPr="00957E02">
        <w:rPr>
          <w:rFonts w:ascii="Arial" w:eastAsia="Times New Roman" w:hAnsi="Arial" w:cs="Arial"/>
          <w:i/>
          <w:iCs/>
          <w:color w:val="0F1111"/>
          <w:sz w:val="20"/>
          <w:szCs w:val="20"/>
        </w:rPr>
        <w:t>50 Tips to Improve Your Sports Performance,</w:t>
      </w:r>
      <w:r w:rsidRPr="00957E02">
        <w:rPr>
          <w:rFonts w:ascii="Arial" w:eastAsia="Times New Roman" w:hAnsi="Arial" w:cs="Arial"/>
          <w:color w:val="0F1111"/>
          <w:sz w:val="20"/>
          <w:szCs w:val="20"/>
        </w:rPr>
        <w:t xml:space="preserve"> has identified the top 50 ways for YOU to achieve excellent results in any sports activity.  Enhance eye-mind-body coordination skills; achieve the mental edge; prevent injuries.  This book belongs in every athlete’s or coaches sports bag.</w:t>
      </w:r>
    </w:p>
    <w:p w14:paraId="4356C404" w14:textId="77777777" w:rsidR="0052093C" w:rsidRPr="00957E02" w:rsidRDefault="0052093C" w:rsidP="0052093C">
      <w:pPr>
        <w:spacing w:after="0" w:line="240" w:lineRule="auto"/>
        <w:rPr>
          <w:rFonts w:ascii="Times New Roman" w:eastAsia="Times New Roman" w:hAnsi="Times New Roman" w:cs="Times New Roman"/>
        </w:rPr>
      </w:pPr>
      <w:r w:rsidRPr="00957E02">
        <w:rPr>
          <w:rFonts w:ascii="Arial" w:eastAsia="Times New Roman" w:hAnsi="Arial" w:cs="Arial"/>
          <w:color w:val="0F1111"/>
          <w:sz w:val="20"/>
          <w:szCs w:val="20"/>
        </w:rPr>
        <w:t xml:space="preserve">Get </w:t>
      </w:r>
      <w:r w:rsidRPr="00957E02">
        <w:rPr>
          <w:rFonts w:ascii="Arial" w:eastAsia="Times New Roman" w:hAnsi="Arial" w:cs="Arial"/>
          <w:i/>
          <w:iCs/>
          <w:color w:val="0F1111"/>
          <w:sz w:val="20"/>
          <w:szCs w:val="20"/>
        </w:rPr>
        <w:t xml:space="preserve">50 Tips to Improve Your Sports Performance </w:t>
      </w:r>
      <w:r w:rsidRPr="00957E02">
        <w:rPr>
          <w:rFonts w:ascii="Arial" w:eastAsia="Times New Roman" w:hAnsi="Arial" w:cs="Arial"/>
          <w:color w:val="0F1111"/>
          <w:sz w:val="20"/>
          <w:szCs w:val="20"/>
        </w:rPr>
        <w:t>on Amazon or on the website LynnHellerstein.com</w:t>
      </w:r>
      <w:r w:rsidRPr="00957E02">
        <w:rPr>
          <w:rFonts w:ascii="Times New Roman" w:eastAsia="Times New Roman" w:hAnsi="Times New Roman" w:cs="Times New Roman"/>
        </w:rPr>
        <w:br/>
      </w:r>
    </w:p>
    <w:p w14:paraId="72AAB6CD" w14:textId="77777777" w:rsidR="0052093C" w:rsidRPr="00957E02" w:rsidRDefault="00FC45FE" w:rsidP="0052093C">
      <w:pPr>
        <w:spacing w:after="0" w:line="240" w:lineRule="auto"/>
        <w:rPr>
          <w:rFonts w:ascii="Times New Roman" w:eastAsia="Times New Roman" w:hAnsi="Times New Roman" w:cs="Times New Roman"/>
        </w:rPr>
      </w:pPr>
      <w:hyperlink r:id="rId19" w:history="1">
        <w:r w:rsidR="0052093C" w:rsidRPr="00957E02">
          <w:rPr>
            <w:rStyle w:val="Hyperlink"/>
            <w:rFonts w:ascii="Arial" w:eastAsia="Times New Roman" w:hAnsi="Arial" w:cs="Arial"/>
            <w:i/>
            <w:iCs/>
            <w:sz w:val="20"/>
            <w:szCs w:val="20"/>
          </w:rPr>
          <w:t>Expand Your Vision</w:t>
        </w:r>
      </w:hyperlink>
    </w:p>
    <w:p w14:paraId="1A33BF26" w14:textId="77777777" w:rsidR="0052093C" w:rsidRPr="00957E02" w:rsidRDefault="0052093C" w:rsidP="0052093C">
      <w:pPr>
        <w:spacing w:after="0" w:line="240" w:lineRule="auto"/>
        <w:rPr>
          <w:rFonts w:ascii="Times New Roman" w:eastAsia="Times New Roman" w:hAnsi="Times New Roman" w:cs="Times New Roman"/>
        </w:rPr>
      </w:pPr>
      <w:r w:rsidRPr="00957E02">
        <w:rPr>
          <w:rFonts w:ascii="Arial" w:eastAsia="Times New Roman" w:hAnsi="Arial" w:cs="Arial"/>
          <w:color w:val="0F1111"/>
          <w:sz w:val="20"/>
          <w:szCs w:val="20"/>
        </w:rPr>
        <w:t xml:space="preserve">Discover the power of the seeing brain…the creator of your true vision.  Dr. Lynn Hellerstein’s book, #1 Best-Seller book, </w:t>
      </w:r>
      <w:r w:rsidRPr="00957E02">
        <w:rPr>
          <w:rFonts w:ascii="Arial" w:eastAsia="Times New Roman" w:hAnsi="Arial" w:cs="Arial"/>
          <w:i/>
          <w:iCs/>
          <w:color w:val="0F1111"/>
          <w:sz w:val="20"/>
          <w:szCs w:val="20"/>
        </w:rPr>
        <w:t>Expand Your Vision,</w:t>
      </w:r>
      <w:r w:rsidRPr="00957E02">
        <w:rPr>
          <w:rFonts w:ascii="Arial" w:eastAsia="Times New Roman" w:hAnsi="Arial" w:cs="Arial"/>
          <w:color w:val="0F1111"/>
          <w:sz w:val="20"/>
          <w:szCs w:val="20"/>
        </w:rPr>
        <w:t xml:space="preserve"> helps you see with clarity and gain courage and confidence.  Remove roadblocks and visualize your new lens to see and experience your world.</w:t>
      </w:r>
    </w:p>
    <w:p w14:paraId="6815B12C" w14:textId="63D8F1E7" w:rsidR="000F5C20" w:rsidRPr="00172877" w:rsidRDefault="0052093C" w:rsidP="00643E9C">
      <w:pPr>
        <w:spacing w:after="0" w:line="240" w:lineRule="auto"/>
        <w:rPr>
          <w:rFonts w:cstheme="minorHAnsi"/>
        </w:rPr>
      </w:pPr>
      <w:r w:rsidRPr="00957E02">
        <w:rPr>
          <w:rFonts w:ascii="Arial" w:eastAsia="Times New Roman" w:hAnsi="Arial" w:cs="Arial"/>
          <w:color w:val="0F1111"/>
          <w:sz w:val="20"/>
          <w:szCs w:val="20"/>
        </w:rPr>
        <w:t xml:space="preserve">Get </w:t>
      </w:r>
      <w:r w:rsidRPr="00957E02">
        <w:rPr>
          <w:rFonts w:ascii="Arial" w:eastAsia="Times New Roman" w:hAnsi="Arial" w:cs="Arial"/>
          <w:i/>
          <w:iCs/>
          <w:color w:val="0F1111"/>
          <w:sz w:val="20"/>
          <w:szCs w:val="20"/>
        </w:rPr>
        <w:t xml:space="preserve">Expand Your Vision </w:t>
      </w:r>
      <w:r w:rsidRPr="00957E02">
        <w:rPr>
          <w:rFonts w:ascii="Arial" w:eastAsia="Times New Roman" w:hAnsi="Arial" w:cs="Arial"/>
          <w:color w:val="0F1111"/>
          <w:sz w:val="20"/>
          <w:szCs w:val="20"/>
        </w:rPr>
        <w:t>on Amazon or on the website LynnHellerstein.com</w:t>
      </w:r>
    </w:p>
    <w:sectPr w:rsidR="000F5C20" w:rsidRPr="001728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54A3"/>
    <w:multiLevelType w:val="hybridMultilevel"/>
    <w:tmpl w:val="63F88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97C1E"/>
    <w:multiLevelType w:val="multilevel"/>
    <w:tmpl w:val="9DBE07A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E3C3EE1"/>
    <w:multiLevelType w:val="hybridMultilevel"/>
    <w:tmpl w:val="1F9C0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64118"/>
    <w:multiLevelType w:val="multilevel"/>
    <w:tmpl w:val="10D896A2"/>
    <w:lvl w:ilvl="0">
      <w:start w:val="1"/>
      <w:numFmt w:val="decimal"/>
      <w:lvlText w:val="%1."/>
      <w:lvlJc w:val="left"/>
      <w:pPr>
        <w:tabs>
          <w:tab w:val="num" w:pos="900"/>
        </w:tabs>
        <w:ind w:left="900" w:hanging="360"/>
      </w:pPr>
    </w:lvl>
    <w:lvl w:ilvl="1" w:tentative="1">
      <w:numFmt w:val="decimal"/>
      <w:lvlText w:val="%2."/>
      <w:lvlJc w:val="left"/>
      <w:pPr>
        <w:tabs>
          <w:tab w:val="num" w:pos="1620"/>
        </w:tabs>
        <w:ind w:left="1620" w:hanging="360"/>
      </w:pPr>
    </w:lvl>
    <w:lvl w:ilvl="2" w:tentative="1">
      <w:numFmt w:val="decimal"/>
      <w:lvlText w:val="%3."/>
      <w:lvlJc w:val="left"/>
      <w:pPr>
        <w:tabs>
          <w:tab w:val="num" w:pos="2340"/>
        </w:tabs>
        <w:ind w:left="2340" w:hanging="360"/>
      </w:pPr>
    </w:lvl>
    <w:lvl w:ilvl="3" w:tentative="1">
      <w:numFmt w:val="decimal"/>
      <w:lvlText w:val="%4."/>
      <w:lvlJc w:val="left"/>
      <w:pPr>
        <w:tabs>
          <w:tab w:val="num" w:pos="3060"/>
        </w:tabs>
        <w:ind w:left="3060" w:hanging="360"/>
      </w:pPr>
    </w:lvl>
    <w:lvl w:ilvl="4" w:tentative="1">
      <w:numFmt w:val="decimal"/>
      <w:lvlText w:val="%5."/>
      <w:lvlJc w:val="left"/>
      <w:pPr>
        <w:tabs>
          <w:tab w:val="num" w:pos="3780"/>
        </w:tabs>
        <w:ind w:left="3780" w:hanging="360"/>
      </w:pPr>
    </w:lvl>
    <w:lvl w:ilvl="5" w:tentative="1">
      <w:numFmt w:val="decimal"/>
      <w:lvlText w:val="%6."/>
      <w:lvlJc w:val="left"/>
      <w:pPr>
        <w:tabs>
          <w:tab w:val="num" w:pos="4500"/>
        </w:tabs>
        <w:ind w:left="4500" w:hanging="360"/>
      </w:pPr>
    </w:lvl>
    <w:lvl w:ilvl="6" w:tentative="1">
      <w:numFmt w:val="decimal"/>
      <w:lvlText w:val="%7."/>
      <w:lvlJc w:val="left"/>
      <w:pPr>
        <w:tabs>
          <w:tab w:val="num" w:pos="5220"/>
        </w:tabs>
        <w:ind w:left="5220" w:hanging="360"/>
      </w:pPr>
    </w:lvl>
    <w:lvl w:ilvl="7" w:tentative="1">
      <w:numFmt w:val="decimal"/>
      <w:lvlText w:val="%8."/>
      <w:lvlJc w:val="left"/>
      <w:pPr>
        <w:tabs>
          <w:tab w:val="num" w:pos="5940"/>
        </w:tabs>
        <w:ind w:left="5940" w:hanging="360"/>
      </w:pPr>
    </w:lvl>
    <w:lvl w:ilvl="8" w:tentative="1">
      <w:numFmt w:val="decimal"/>
      <w:lvlText w:val="%9."/>
      <w:lvlJc w:val="left"/>
      <w:pPr>
        <w:tabs>
          <w:tab w:val="num" w:pos="6660"/>
        </w:tabs>
        <w:ind w:left="6660" w:hanging="360"/>
      </w:pPr>
    </w:lvl>
  </w:abstractNum>
  <w:abstractNum w:abstractNumId="4" w15:restartNumberingAfterBreak="0">
    <w:nsid w:val="1EE031BD"/>
    <w:multiLevelType w:val="multilevel"/>
    <w:tmpl w:val="A04E5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5" w15:restartNumberingAfterBreak="0">
    <w:nsid w:val="2B947667"/>
    <w:multiLevelType w:val="hybridMultilevel"/>
    <w:tmpl w:val="4D74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E279F0"/>
    <w:multiLevelType w:val="hybridMultilevel"/>
    <w:tmpl w:val="32EAAA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0B0049"/>
    <w:multiLevelType w:val="multilevel"/>
    <w:tmpl w:val="405677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64304265"/>
    <w:multiLevelType w:val="multilevel"/>
    <w:tmpl w:val="C5EEAD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636684876">
    <w:abstractNumId w:val="5"/>
  </w:num>
  <w:num w:numId="2" w16cid:durableId="979655328">
    <w:abstractNumId w:val="2"/>
  </w:num>
  <w:num w:numId="3" w16cid:durableId="248972100">
    <w:abstractNumId w:val="6"/>
  </w:num>
  <w:num w:numId="4" w16cid:durableId="158159343">
    <w:abstractNumId w:val="0"/>
  </w:num>
  <w:num w:numId="5" w16cid:durableId="292950974">
    <w:abstractNumId w:val="3"/>
  </w:num>
  <w:num w:numId="6" w16cid:durableId="246961787">
    <w:abstractNumId w:val="7"/>
  </w:num>
  <w:num w:numId="7" w16cid:durableId="1683631000">
    <w:abstractNumId w:val="8"/>
  </w:num>
  <w:num w:numId="8" w16cid:durableId="567350611">
    <w:abstractNumId w:val="1"/>
  </w:num>
  <w:num w:numId="9" w16cid:durableId="711464284">
    <w:abstractNumId w:val="4"/>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77"/>
    <w:rsid w:val="00073CE2"/>
    <w:rsid w:val="000F5C20"/>
    <w:rsid w:val="00130E7C"/>
    <w:rsid w:val="00162390"/>
    <w:rsid w:val="001656D1"/>
    <w:rsid w:val="00172877"/>
    <w:rsid w:val="002A60DD"/>
    <w:rsid w:val="00494486"/>
    <w:rsid w:val="004B0C68"/>
    <w:rsid w:val="004F0B53"/>
    <w:rsid w:val="005205FC"/>
    <w:rsid w:val="0052093C"/>
    <w:rsid w:val="00544A99"/>
    <w:rsid w:val="005F36E9"/>
    <w:rsid w:val="00643E9C"/>
    <w:rsid w:val="006C3C49"/>
    <w:rsid w:val="00737287"/>
    <w:rsid w:val="00774204"/>
    <w:rsid w:val="008750FA"/>
    <w:rsid w:val="00913CDB"/>
    <w:rsid w:val="00957E02"/>
    <w:rsid w:val="009A08C1"/>
    <w:rsid w:val="00AE52C0"/>
    <w:rsid w:val="00B81DFF"/>
    <w:rsid w:val="00BA7FA2"/>
    <w:rsid w:val="00BC3457"/>
    <w:rsid w:val="00C142DD"/>
    <w:rsid w:val="00D924F9"/>
    <w:rsid w:val="00DB2629"/>
    <w:rsid w:val="00E47944"/>
    <w:rsid w:val="00EA69A8"/>
    <w:rsid w:val="00F713E1"/>
    <w:rsid w:val="00F740D4"/>
    <w:rsid w:val="00FC45FE"/>
    <w:rsid w:val="00FD1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5D78"/>
  <w15:chartTrackingRefBased/>
  <w15:docId w15:val="{894CA882-BE76-47CD-88C1-5421D4A3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7FA2"/>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287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13E1"/>
    <w:pPr>
      <w:ind w:left="720"/>
      <w:contextualSpacing/>
    </w:pPr>
  </w:style>
  <w:style w:type="character" w:styleId="Hyperlink">
    <w:name w:val="Hyperlink"/>
    <w:basedOn w:val="DefaultParagraphFont"/>
    <w:uiPriority w:val="99"/>
    <w:unhideWhenUsed/>
    <w:rsid w:val="00162390"/>
    <w:rPr>
      <w:color w:val="0563C1" w:themeColor="hyperlink"/>
      <w:u w:val="single"/>
    </w:rPr>
  </w:style>
  <w:style w:type="character" w:styleId="UnresolvedMention">
    <w:name w:val="Unresolved Mention"/>
    <w:basedOn w:val="DefaultParagraphFont"/>
    <w:uiPriority w:val="99"/>
    <w:semiHidden/>
    <w:unhideWhenUsed/>
    <w:rsid w:val="00162390"/>
    <w:rPr>
      <w:color w:val="605E5C"/>
      <w:shd w:val="clear" w:color="auto" w:fill="E1DFDD"/>
    </w:rPr>
  </w:style>
  <w:style w:type="character" w:customStyle="1" w:styleId="Heading1Char">
    <w:name w:val="Heading 1 Char"/>
    <w:basedOn w:val="DefaultParagraphFont"/>
    <w:link w:val="Heading1"/>
    <w:uiPriority w:val="9"/>
    <w:rsid w:val="00BA7FA2"/>
    <w:rPr>
      <w:rFonts w:ascii="Times New Roman" w:eastAsiaTheme="minorEastAsia" w:hAnsi="Times New Roman" w:cs="Times New Roman"/>
      <w:b/>
      <w:bCs/>
      <w:kern w:val="36"/>
      <w:sz w:val="48"/>
      <w:szCs w:val="48"/>
      <w:lang w:eastAsia="zh-CN"/>
    </w:rPr>
  </w:style>
  <w:style w:type="character" w:styleId="FollowedHyperlink">
    <w:name w:val="FollowedHyperlink"/>
    <w:basedOn w:val="DefaultParagraphFont"/>
    <w:uiPriority w:val="99"/>
    <w:semiHidden/>
    <w:unhideWhenUsed/>
    <w:rsid w:val="00BA7F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7652">
      <w:bodyDiv w:val="1"/>
      <w:marLeft w:val="0"/>
      <w:marRight w:val="0"/>
      <w:marTop w:val="0"/>
      <w:marBottom w:val="0"/>
      <w:divBdr>
        <w:top w:val="none" w:sz="0" w:space="0" w:color="auto"/>
        <w:left w:val="none" w:sz="0" w:space="0" w:color="auto"/>
        <w:bottom w:val="none" w:sz="0" w:space="0" w:color="auto"/>
        <w:right w:val="none" w:sz="0" w:space="0" w:color="auto"/>
      </w:divBdr>
    </w:div>
    <w:div w:id="369381851">
      <w:bodyDiv w:val="1"/>
      <w:marLeft w:val="0"/>
      <w:marRight w:val="0"/>
      <w:marTop w:val="0"/>
      <w:marBottom w:val="0"/>
      <w:divBdr>
        <w:top w:val="none" w:sz="0" w:space="0" w:color="auto"/>
        <w:left w:val="none" w:sz="0" w:space="0" w:color="auto"/>
        <w:bottom w:val="none" w:sz="0" w:space="0" w:color="auto"/>
        <w:right w:val="none" w:sz="0" w:space="0" w:color="auto"/>
      </w:divBdr>
      <w:divsChild>
        <w:div w:id="2074961198">
          <w:marLeft w:val="0"/>
          <w:marRight w:val="0"/>
          <w:marTop w:val="0"/>
          <w:marBottom w:val="0"/>
          <w:divBdr>
            <w:top w:val="none" w:sz="0" w:space="0" w:color="auto"/>
            <w:left w:val="none" w:sz="0" w:space="0" w:color="auto"/>
            <w:bottom w:val="none" w:sz="0" w:space="0" w:color="auto"/>
            <w:right w:val="none" w:sz="0" w:space="0" w:color="auto"/>
          </w:divBdr>
        </w:div>
        <w:div w:id="867913425">
          <w:marLeft w:val="0"/>
          <w:marRight w:val="0"/>
          <w:marTop w:val="0"/>
          <w:marBottom w:val="0"/>
          <w:divBdr>
            <w:top w:val="none" w:sz="0" w:space="0" w:color="auto"/>
            <w:left w:val="none" w:sz="0" w:space="0" w:color="auto"/>
            <w:bottom w:val="none" w:sz="0" w:space="0" w:color="auto"/>
            <w:right w:val="none" w:sz="0" w:space="0" w:color="auto"/>
          </w:divBdr>
        </w:div>
        <w:div w:id="1194031958">
          <w:marLeft w:val="0"/>
          <w:marRight w:val="0"/>
          <w:marTop w:val="0"/>
          <w:marBottom w:val="0"/>
          <w:divBdr>
            <w:top w:val="none" w:sz="0" w:space="0" w:color="auto"/>
            <w:left w:val="none" w:sz="0" w:space="0" w:color="auto"/>
            <w:bottom w:val="none" w:sz="0" w:space="0" w:color="auto"/>
            <w:right w:val="none" w:sz="0" w:space="0" w:color="auto"/>
          </w:divBdr>
        </w:div>
        <w:div w:id="1252354562">
          <w:marLeft w:val="0"/>
          <w:marRight w:val="0"/>
          <w:marTop w:val="0"/>
          <w:marBottom w:val="0"/>
          <w:divBdr>
            <w:top w:val="none" w:sz="0" w:space="0" w:color="auto"/>
            <w:left w:val="none" w:sz="0" w:space="0" w:color="auto"/>
            <w:bottom w:val="none" w:sz="0" w:space="0" w:color="auto"/>
            <w:right w:val="none" w:sz="0" w:space="0" w:color="auto"/>
          </w:divBdr>
        </w:div>
        <w:div w:id="70591433">
          <w:marLeft w:val="0"/>
          <w:marRight w:val="0"/>
          <w:marTop w:val="0"/>
          <w:marBottom w:val="0"/>
          <w:divBdr>
            <w:top w:val="none" w:sz="0" w:space="0" w:color="auto"/>
            <w:left w:val="none" w:sz="0" w:space="0" w:color="auto"/>
            <w:bottom w:val="none" w:sz="0" w:space="0" w:color="auto"/>
            <w:right w:val="none" w:sz="0" w:space="0" w:color="auto"/>
          </w:divBdr>
        </w:div>
        <w:div w:id="1612081666">
          <w:marLeft w:val="0"/>
          <w:marRight w:val="0"/>
          <w:marTop w:val="0"/>
          <w:marBottom w:val="0"/>
          <w:divBdr>
            <w:top w:val="none" w:sz="0" w:space="0" w:color="auto"/>
            <w:left w:val="none" w:sz="0" w:space="0" w:color="auto"/>
            <w:bottom w:val="none" w:sz="0" w:space="0" w:color="auto"/>
            <w:right w:val="none" w:sz="0" w:space="0" w:color="auto"/>
          </w:divBdr>
        </w:div>
        <w:div w:id="1801847455">
          <w:marLeft w:val="0"/>
          <w:marRight w:val="0"/>
          <w:marTop w:val="0"/>
          <w:marBottom w:val="0"/>
          <w:divBdr>
            <w:top w:val="none" w:sz="0" w:space="0" w:color="auto"/>
            <w:left w:val="none" w:sz="0" w:space="0" w:color="auto"/>
            <w:bottom w:val="none" w:sz="0" w:space="0" w:color="auto"/>
            <w:right w:val="none" w:sz="0" w:space="0" w:color="auto"/>
          </w:divBdr>
        </w:div>
        <w:div w:id="422265740">
          <w:marLeft w:val="0"/>
          <w:marRight w:val="0"/>
          <w:marTop w:val="0"/>
          <w:marBottom w:val="0"/>
          <w:divBdr>
            <w:top w:val="none" w:sz="0" w:space="0" w:color="auto"/>
            <w:left w:val="none" w:sz="0" w:space="0" w:color="auto"/>
            <w:bottom w:val="none" w:sz="0" w:space="0" w:color="auto"/>
            <w:right w:val="none" w:sz="0" w:space="0" w:color="auto"/>
          </w:divBdr>
        </w:div>
        <w:div w:id="2116750094">
          <w:marLeft w:val="0"/>
          <w:marRight w:val="0"/>
          <w:marTop w:val="0"/>
          <w:marBottom w:val="0"/>
          <w:divBdr>
            <w:top w:val="none" w:sz="0" w:space="0" w:color="auto"/>
            <w:left w:val="none" w:sz="0" w:space="0" w:color="auto"/>
            <w:bottom w:val="none" w:sz="0" w:space="0" w:color="auto"/>
            <w:right w:val="none" w:sz="0" w:space="0" w:color="auto"/>
          </w:divBdr>
        </w:div>
        <w:div w:id="699479842">
          <w:marLeft w:val="0"/>
          <w:marRight w:val="0"/>
          <w:marTop w:val="0"/>
          <w:marBottom w:val="0"/>
          <w:divBdr>
            <w:top w:val="none" w:sz="0" w:space="0" w:color="auto"/>
            <w:left w:val="none" w:sz="0" w:space="0" w:color="auto"/>
            <w:bottom w:val="none" w:sz="0" w:space="0" w:color="auto"/>
            <w:right w:val="none" w:sz="0" w:space="0" w:color="auto"/>
          </w:divBdr>
        </w:div>
        <w:div w:id="537083317">
          <w:marLeft w:val="0"/>
          <w:marRight w:val="0"/>
          <w:marTop w:val="0"/>
          <w:marBottom w:val="0"/>
          <w:divBdr>
            <w:top w:val="none" w:sz="0" w:space="0" w:color="auto"/>
            <w:left w:val="none" w:sz="0" w:space="0" w:color="auto"/>
            <w:bottom w:val="none" w:sz="0" w:space="0" w:color="auto"/>
            <w:right w:val="none" w:sz="0" w:space="0" w:color="auto"/>
          </w:divBdr>
        </w:div>
        <w:div w:id="1661040883">
          <w:marLeft w:val="0"/>
          <w:marRight w:val="0"/>
          <w:marTop w:val="0"/>
          <w:marBottom w:val="0"/>
          <w:divBdr>
            <w:top w:val="none" w:sz="0" w:space="0" w:color="auto"/>
            <w:left w:val="none" w:sz="0" w:space="0" w:color="auto"/>
            <w:bottom w:val="none" w:sz="0" w:space="0" w:color="auto"/>
            <w:right w:val="none" w:sz="0" w:space="0" w:color="auto"/>
          </w:divBdr>
        </w:div>
        <w:div w:id="999385473">
          <w:marLeft w:val="0"/>
          <w:marRight w:val="0"/>
          <w:marTop w:val="0"/>
          <w:marBottom w:val="0"/>
          <w:divBdr>
            <w:top w:val="none" w:sz="0" w:space="0" w:color="auto"/>
            <w:left w:val="none" w:sz="0" w:space="0" w:color="auto"/>
            <w:bottom w:val="none" w:sz="0" w:space="0" w:color="auto"/>
            <w:right w:val="none" w:sz="0" w:space="0" w:color="auto"/>
          </w:divBdr>
        </w:div>
      </w:divsChild>
    </w:div>
    <w:div w:id="690493658">
      <w:bodyDiv w:val="1"/>
      <w:marLeft w:val="0"/>
      <w:marRight w:val="0"/>
      <w:marTop w:val="0"/>
      <w:marBottom w:val="0"/>
      <w:divBdr>
        <w:top w:val="none" w:sz="0" w:space="0" w:color="auto"/>
        <w:left w:val="none" w:sz="0" w:space="0" w:color="auto"/>
        <w:bottom w:val="none" w:sz="0" w:space="0" w:color="auto"/>
        <w:right w:val="none" w:sz="0" w:space="0" w:color="auto"/>
      </w:divBdr>
    </w:div>
    <w:div w:id="781416102">
      <w:bodyDiv w:val="1"/>
      <w:marLeft w:val="0"/>
      <w:marRight w:val="0"/>
      <w:marTop w:val="0"/>
      <w:marBottom w:val="0"/>
      <w:divBdr>
        <w:top w:val="none" w:sz="0" w:space="0" w:color="auto"/>
        <w:left w:val="none" w:sz="0" w:space="0" w:color="auto"/>
        <w:bottom w:val="none" w:sz="0" w:space="0" w:color="auto"/>
        <w:right w:val="none" w:sz="0" w:space="0" w:color="auto"/>
      </w:divBdr>
    </w:div>
    <w:div w:id="167222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ynnhellerstein.com/about-drh/" TargetMode="External"/><Relationship Id="rId13" Type="http://schemas.openxmlformats.org/officeDocument/2006/relationships/hyperlink" Target="https://iheart.com/podcast/97467836/" TargetMode="External"/><Relationship Id="rId18" Type="http://schemas.openxmlformats.org/officeDocument/2006/relationships/hyperlink" Target="https://www.lynnhellerstein.com/shop/50-tips-to-improve-your-sports-performanc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lynnhellerstein.com" TargetMode="External"/><Relationship Id="rId12" Type="http://schemas.openxmlformats.org/officeDocument/2006/relationships/hyperlink" Target="https://open.spotify.com/show/4kO7lK6N8E9X9PzpEQ29JD" TargetMode="External"/><Relationship Id="rId17" Type="http://schemas.openxmlformats.org/officeDocument/2006/relationships/hyperlink" Target="httpvs://www.lynnhellerstein.com/shop/organize-it-workbook/" TargetMode="External"/><Relationship Id="rId2" Type="http://schemas.openxmlformats.org/officeDocument/2006/relationships/numbering" Target="numbering.xml"/><Relationship Id="rId16" Type="http://schemas.openxmlformats.org/officeDocument/2006/relationships/hyperlink" Target="https://www.lynnhellerstein.com/shop/see-it-say-it-do-it-autographed-boo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DrH@LynnHellerstein.com" TargetMode="External"/><Relationship Id="rId11" Type="http://schemas.openxmlformats.org/officeDocument/2006/relationships/hyperlink" Target="https://podcasts.google.com/feed/aHR0cHM6Ly90b2dpbmV0LmNvbS9yc3MvaXR1bmVzL3JpZGV0aGVlbGVwaGFudHRvZGF5" TargetMode="External"/><Relationship Id="rId5" Type="http://schemas.openxmlformats.org/officeDocument/2006/relationships/webSettings" Target="webSettings.xml"/><Relationship Id="rId15" Type="http://schemas.openxmlformats.org/officeDocument/2006/relationships/hyperlink" Target="https://music.amazon.com/podcasts/acb954be-9e8b-4f19-aa76-d1e3ba8b0f06" TargetMode="External"/><Relationship Id="rId10" Type="http://schemas.openxmlformats.org/officeDocument/2006/relationships/hyperlink" Target="https://www.stitcher.com/podcast/toginet-radio/vision-beyond-sight" TargetMode="External"/><Relationship Id="rId19" Type="http://schemas.openxmlformats.org/officeDocument/2006/relationships/hyperlink" Target="https://www.lynnhellerstein.com/shop/expand-your-vision/" TargetMode="External"/><Relationship Id="rId4" Type="http://schemas.openxmlformats.org/officeDocument/2006/relationships/settings" Target="settings.xml"/><Relationship Id="rId9" Type="http://schemas.openxmlformats.org/officeDocument/2006/relationships/hyperlink" Target="https://www.lynnhellerstein.com/" TargetMode="External"/><Relationship Id="rId14" Type="http://schemas.openxmlformats.org/officeDocument/2006/relationships/hyperlink" Target="https://podcasts.apple.com/us/podcast/vision-beyond-sight/id16261608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0D1D7-FC10-4DBC-BCF2-8B0F41C25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Hellerstein</dc:creator>
  <cp:keywords/>
  <dc:description/>
  <cp:lastModifiedBy>Lynn Hellerstein</cp:lastModifiedBy>
  <cp:revision>5</cp:revision>
  <cp:lastPrinted>2022-06-14T16:01:00Z</cp:lastPrinted>
  <dcterms:created xsi:type="dcterms:W3CDTF">2022-06-01T03:34:00Z</dcterms:created>
  <dcterms:modified xsi:type="dcterms:W3CDTF">2022-06-14T16:02:00Z</dcterms:modified>
</cp:coreProperties>
</file>